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4" w:rsidRDefault="004C6AF4" w:rsidP="004C6AF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№6 к ООП ООО</w:t>
      </w:r>
    </w:p>
    <w:p w:rsidR="004C6AF4" w:rsidRDefault="004C6AF4" w:rsidP="004C6AF4">
      <w:pPr>
        <w:ind w:left="4956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Большесосновская</w:t>
      </w:r>
      <w:proofErr w:type="spellEnd"/>
      <w:r>
        <w:rPr>
          <w:sz w:val="28"/>
          <w:szCs w:val="28"/>
        </w:rPr>
        <w:t xml:space="preserve"> СОШ»,</w:t>
      </w:r>
    </w:p>
    <w:p w:rsidR="004C6AF4" w:rsidRDefault="004C6AF4" w:rsidP="004C6AF4">
      <w:pPr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директора</w:t>
      </w:r>
    </w:p>
    <w:p w:rsidR="004C6AF4" w:rsidRDefault="004C6AF4" w:rsidP="004C6AF4">
      <w:pPr>
        <w:ind w:left="4956"/>
        <w:rPr>
          <w:sz w:val="28"/>
          <w:szCs w:val="28"/>
        </w:rPr>
      </w:pPr>
      <w:r>
        <w:rPr>
          <w:sz w:val="28"/>
          <w:szCs w:val="28"/>
        </w:rPr>
        <w:t>№99 от 17.08.2016</w:t>
      </w:r>
    </w:p>
    <w:p w:rsidR="004C6AF4" w:rsidRDefault="004C6AF4" w:rsidP="004C6AF4">
      <w:pPr>
        <w:ind w:left="4956"/>
        <w:rPr>
          <w:sz w:val="28"/>
          <w:szCs w:val="28"/>
        </w:rPr>
      </w:pPr>
    </w:p>
    <w:p w:rsidR="004C6AF4" w:rsidRDefault="004C6AF4" w:rsidP="004C6AF4">
      <w:pPr>
        <w:rPr>
          <w:sz w:val="28"/>
          <w:szCs w:val="28"/>
        </w:rPr>
      </w:pPr>
    </w:p>
    <w:p w:rsidR="004C6AF4" w:rsidRDefault="004C6AF4" w:rsidP="004C6AF4">
      <w:pPr>
        <w:jc w:val="center"/>
        <w:rPr>
          <w:b/>
          <w:sz w:val="28"/>
          <w:szCs w:val="28"/>
        </w:rPr>
      </w:pPr>
    </w:p>
    <w:p w:rsidR="004C6AF4" w:rsidRDefault="004C6AF4" w:rsidP="004C6AF4">
      <w:pPr>
        <w:jc w:val="center"/>
      </w:pPr>
      <w:r>
        <w:t xml:space="preserve">                                                                                                 </w:t>
      </w: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Большесосновский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4C6AF4" w:rsidRDefault="004C6AF4" w:rsidP="004C6AF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4C6AF4" w:rsidRDefault="004C6AF4" w:rsidP="004C6AF4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Большесосновская</w:t>
      </w:r>
      <w:proofErr w:type="spellEnd"/>
      <w:r>
        <w:rPr>
          <w:sz w:val="32"/>
          <w:szCs w:val="32"/>
        </w:rPr>
        <w:t xml:space="preserve"> средняя общеобразовательная школа»</w:t>
      </w:r>
    </w:p>
    <w:p w:rsidR="004C6AF4" w:rsidRDefault="004C6AF4" w:rsidP="004C6AF4">
      <w:pPr>
        <w:pStyle w:val="1"/>
        <w:jc w:val="center"/>
      </w:pPr>
    </w:p>
    <w:p w:rsidR="004C6AF4" w:rsidRDefault="004C6AF4" w:rsidP="004C6AF4">
      <w:pPr>
        <w:pStyle w:val="1"/>
        <w:jc w:val="center"/>
      </w:pPr>
    </w:p>
    <w:p w:rsidR="004C6AF4" w:rsidRDefault="004C6AF4" w:rsidP="004C6AF4">
      <w:pPr>
        <w:pStyle w:val="1"/>
      </w:pPr>
      <w:r>
        <w:t xml:space="preserve">                                                        </w:t>
      </w:r>
    </w:p>
    <w:p w:rsidR="004C6AF4" w:rsidRDefault="004C6AF4" w:rsidP="004C6AF4">
      <w:pPr>
        <w:pStyle w:val="1"/>
      </w:pPr>
      <w:r>
        <w:t xml:space="preserve">                                                         Утверждаю</w:t>
      </w:r>
    </w:p>
    <w:p w:rsidR="004C6AF4" w:rsidRDefault="004C6AF4" w:rsidP="004C6AF4">
      <w:pPr>
        <w:jc w:val="center"/>
      </w:pPr>
      <w:r>
        <w:t xml:space="preserve">                                      Директор </w:t>
      </w:r>
      <w:proofErr w:type="spellStart"/>
      <w:r>
        <w:t>школы___________О.А</w:t>
      </w:r>
      <w:proofErr w:type="spellEnd"/>
      <w:r>
        <w:t xml:space="preserve">. </w:t>
      </w:r>
      <w:proofErr w:type="spellStart"/>
      <w:r>
        <w:t>Лискова</w:t>
      </w:r>
      <w:proofErr w:type="spellEnd"/>
      <w:r>
        <w:t xml:space="preserve"> </w:t>
      </w:r>
    </w:p>
    <w:p w:rsidR="004C6AF4" w:rsidRDefault="004C6AF4" w:rsidP="004C6AF4">
      <w:r>
        <w:t xml:space="preserve">                                              </w:t>
      </w:r>
      <w:r w:rsidR="00FF6C22">
        <w:t xml:space="preserve">                    Приказ № 110</w:t>
      </w:r>
      <w:bookmarkStart w:id="0" w:name="_GoBack"/>
      <w:bookmarkEnd w:id="0"/>
      <w:r>
        <w:t xml:space="preserve">    от 31.08.2017г</w:t>
      </w:r>
    </w:p>
    <w:p w:rsidR="004C6AF4" w:rsidRDefault="004C6AF4" w:rsidP="004C6AF4">
      <w:pPr>
        <w:jc w:val="center"/>
        <w:rPr>
          <w:sz w:val="28"/>
          <w:szCs w:val="28"/>
        </w:rPr>
      </w:pPr>
    </w:p>
    <w:p w:rsidR="004C6AF4" w:rsidRDefault="004C6AF4" w:rsidP="004C6AF4">
      <w:pPr>
        <w:jc w:val="center"/>
        <w:rPr>
          <w:sz w:val="28"/>
          <w:szCs w:val="28"/>
        </w:rPr>
      </w:pPr>
    </w:p>
    <w:p w:rsidR="004C6AF4" w:rsidRDefault="004C6AF4" w:rsidP="004C6AF4">
      <w:pPr>
        <w:rPr>
          <w:sz w:val="28"/>
          <w:szCs w:val="28"/>
        </w:rPr>
      </w:pPr>
    </w:p>
    <w:p w:rsidR="004C6AF4" w:rsidRDefault="004C6AF4" w:rsidP="004C6AF4">
      <w:pPr>
        <w:jc w:val="center"/>
        <w:rPr>
          <w:sz w:val="28"/>
          <w:szCs w:val="28"/>
        </w:rPr>
      </w:pPr>
    </w:p>
    <w:p w:rsidR="004C6AF4" w:rsidRDefault="004C6AF4" w:rsidP="004C6AF4">
      <w:pPr>
        <w:shd w:val="clear" w:color="auto" w:fill="F6F7F3"/>
        <w:jc w:val="center"/>
        <w:rPr>
          <w:b/>
          <w:bCs/>
          <w:color w:val="303030"/>
          <w:sz w:val="28"/>
          <w:szCs w:val="28"/>
        </w:rPr>
      </w:pPr>
    </w:p>
    <w:p w:rsidR="004C6AF4" w:rsidRDefault="004C6AF4" w:rsidP="004C6AF4">
      <w:pPr>
        <w:shd w:val="clear" w:color="auto" w:fill="F6F7F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4C6AF4" w:rsidRDefault="004C6AF4" w:rsidP="004C6AF4">
      <w:pPr>
        <w:shd w:val="clear" w:color="auto" w:fill="F6F7F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муниципального бюджетного образовательного учреждения</w:t>
      </w:r>
    </w:p>
    <w:p w:rsidR="004C6AF4" w:rsidRDefault="004C6AF4" w:rsidP="004C6AF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Большесосновская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школа» для </w:t>
      </w:r>
      <w:r>
        <w:rPr>
          <w:b/>
          <w:sz w:val="32"/>
          <w:szCs w:val="32"/>
        </w:rPr>
        <w:t xml:space="preserve"> учащихся с задержкой психического развития (ЗПР)</w:t>
      </w:r>
    </w:p>
    <w:p w:rsidR="004C6AF4" w:rsidRDefault="004C6AF4" w:rsidP="004C6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 вид) начального общего и основного общего образования </w:t>
      </w:r>
    </w:p>
    <w:p w:rsidR="004C6AF4" w:rsidRDefault="004C6AF4" w:rsidP="004C6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составе общеобразовательных классов  </w:t>
      </w:r>
    </w:p>
    <w:p w:rsidR="004C6AF4" w:rsidRDefault="004C6AF4" w:rsidP="004C6AF4">
      <w:pPr>
        <w:shd w:val="clear" w:color="auto" w:fill="F6F7F3"/>
        <w:jc w:val="center"/>
        <w:rPr>
          <w:b/>
          <w:bCs/>
          <w:sz w:val="36"/>
          <w:szCs w:val="36"/>
        </w:rPr>
      </w:pPr>
    </w:p>
    <w:p w:rsidR="004C6AF4" w:rsidRDefault="004C6AF4" w:rsidP="004C6AF4">
      <w:pPr>
        <w:shd w:val="clear" w:color="auto" w:fill="F6F7F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на 2017- 2018 учебный год</w:t>
      </w: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jc w:val="center"/>
        <w:rPr>
          <w:b/>
          <w:sz w:val="36"/>
          <w:szCs w:val="36"/>
        </w:rPr>
      </w:pPr>
    </w:p>
    <w:p w:rsidR="004C6AF4" w:rsidRDefault="004C6AF4" w:rsidP="004C6AF4">
      <w:pPr>
        <w:rPr>
          <w:b/>
          <w:sz w:val="36"/>
          <w:szCs w:val="36"/>
        </w:rPr>
      </w:pPr>
    </w:p>
    <w:p w:rsidR="004C6AF4" w:rsidRDefault="004C6AF4" w:rsidP="004C6AF4">
      <w:pPr>
        <w:rPr>
          <w:b/>
          <w:sz w:val="36"/>
          <w:szCs w:val="36"/>
        </w:rPr>
      </w:pPr>
    </w:p>
    <w:p w:rsidR="004C6AF4" w:rsidRDefault="004C6AF4" w:rsidP="004C6AF4">
      <w:pPr>
        <w:rPr>
          <w:b/>
        </w:rPr>
      </w:pPr>
    </w:p>
    <w:p w:rsidR="004C6AF4" w:rsidRDefault="004C6AF4" w:rsidP="004C6AF4">
      <w:pPr>
        <w:rPr>
          <w:b/>
        </w:rPr>
      </w:pPr>
    </w:p>
    <w:p w:rsidR="004C6AF4" w:rsidRDefault="004C6AF4" w:rsidP="004C6AF4">
      <w:pPr>
        <w:jc w:val="center"/>
        <w:rPr>
          <w:b/>
        </w:rPr>
      </w:pPr>
      <w:proofErr w:type="gramStart"/>
      <w:r>
        <w:rPr>
          <w:b/>
        </w:rPr>
        <w:t>с. Большая Соснова</w:t>
      </w:r>
      <w:proofErr w:type="gramEnd"/>
    </w:p>
    <w:p w:rsidR="004C6AF4" w:rsidRDefault="004C6AF4" w:rsidP="004C6AF4">
      <w:pPr>
        <w:jc w:val="center"/>
        <w:rPr>
          <w:sz w:val="28"/>
          <w:szCs w:val="28"/>
        </w:rPr>
      </w:pPr>
      <w:r>
        <w:rPr>
          <w:b/>
        </w:rPr>
        <w:t>2017 год</w:t>
      </w:r>
    </w:p>
    <w:p w:rsidR="004C6AF4" w:rsidRDefault="004C6AF4" w:rsidP="004C6AF4">
      <w:pPr>
        <w:jc w:val="center"/>
        <w:rPr>
          <w:b/>
          <w:sz w:val="28"/>
          <w:szCs w:val="28"/>
        </w:rPr>
      </w:pPr>
    </w:p>
    <w:p w:rsidR="004C6AF4" w:rsidRDefault="004C6AF4" w:rsidP="004C6AF4">
      <w:pPr>
        <w:jc w:val="center"/>
        <w:rPr>
          <w:b/>
          <w:sz w:val="28"/>
          <w:szCs w:val="28"/>
        </w:rPr>
      </w:pPr>
    </w:p>
    <w:p w:rsidR="004C6AF4" w:rsidRDefault="004C6AF4" w:rsidP="004C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C6AF4" w:rsidRDefault="004C6AF4" w:rsidP="004C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учащихся с задержкой психического развития (ЗПР)</w:t>
      </w:r>
    </w:p>
    <w:p w:rsidR="004C6AF4" w:rsidRDefault="004C6AF4" w:rsidP="004C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 начального общего и основного общего образования </w:t>
      </w:r>
    </w:p>
    <w:p w:rsidR="004C6AF4" w:rsidRDefault="004C6AF4" w:rsidP="004C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составе общеобразовательных классов  на 2017 -2018 учебный год</w:t>
      </w:r>
    </w:p>
    <w:p w:rsidR="004C6AF4" w:rsidRDefault="004C6AF4" w:rsidP="004C6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Большесосновская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C6AF4" w:rsidRDefault="004C6AF4" w:rsidP="004C6AF4">
      <w:pPr>
        <w:jc w:val="both"/>
        <w:rPr>
          <w:sz w:val="28"/>
          <w:szCs w:val="28"/>
        </w:rPr>
      </w:pPr>
    </w:p>
    <w:p w:rsidR="004C6AF4" w:rsidRDefault="004C6AF4" w:rsidP="004C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фиксирует общий  объем  нагрузки,  максимальный  объём  аудиторной 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4C6AF4" w:rsidRDefault="004C6AF4" w:rsidP="004C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C6AF4" w:rsidRDefault="004C6AF4" w:rsidP="004C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для учащихся с ЗПР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вид)  разработан на основании документов: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от 29.12.2012. № 273-ФЗ «Об образовании в Российской Федерации»;</w:t>
      </w:r>
    </w:p>
    <w:p w:rsidR="004C6AF4" w:rsidRDefault="004C6AF4" w:rsidP="004C6AF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Приказ Министерства образования и науки РФ от 30 августа 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№АФ-150/06 от 18.04.2008;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Приказа Министерства образования Российской Федерации от 10.04 2002 года 329/2065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Письма Министерства образования Российской Федерации от 18.09.2002 года №29/ 2331-6 «О применении базисных учебных планов  специальных (коррекционных) образовательных учреждений Российской Федерации»;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Минобразования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Примерной основной образовательной программой основного общего образования, (</w:t>
      </w: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решением федерального учебно-методического объединения по общему образованию, протокол  от 8 апреля 2015 г. № 1/15);</w:t>
      </w:r>
    </w:p>
    <w:p w:rsidR="004C6AF4" w:rsidRDefault="004C6AF4" w:rsidP="004C6A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</w:t>
      </w: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решением федерального учебно-методического объединения по общему образованию, протокол  от 8 апреля 2015 г. № 1/15);</w:t>
      </w:r>
    </w:p>
    <w:p w:rsidR="004C6AF4" w:rsidRDefault="004C6AF4" w:rsidP="004C6A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 министерства образования и науки РФ от 24.10.2011 № МД-1427/03 "Об обеспечении преподавания комплексного курса ОРКСЭ»;</w:t>
      </w:r>
    </w:p>
    <w:p w:rsidR="004C6AF4" w:rsidRDefault="004C6AF4" w:rsidP="004C6AF4">
      <w:pPr>
        <w:rPr>
          <w:sz w:val="28"/>
          <w:szCs w:val="28"/>
        </w:rPr>
      </w:pPr>
      <w:r>
        <w:rPr>
          <w:sz w:val="28"/>
          <w:szCs w:val="28"/>
        </w:rPr>
        <w:t xml:space="preserve">- Закон Пермского края «Об образовании в Пермском крае»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4"/>
        </w:smartTagPr>
        <w:r>
          <w:rPr>
            <w:sz w:val="28"/>
            <w:szCs w:val="28"/>
          </w:rPr>
          <w:t>12.03.2014</w:t>
        </w:r>
      </w:smartTag>
      <w:r>
        <w:rPr>
          <w:sz w:val="28"/>
          <w:szCs w:val="28"/>
        </w:rPr>
        <w:t>г.  № 308-ПК;</w:t>
      </w:r>
    </w:p>
    <w:p w:rsidR="004C6AF4" w:rsidRDefault="004C6AF4" w:rsidP="004C6A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СанПиН 2. 4. 2. 2821 – 10 (утверждены постановлением Главного государственного санитарного врача Российской Федерации от 29. 12.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189, зарегистрированным в Минюсте России 3. 03.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., регистрационный номер 19993).</w:t>
      </w:r>
      <w:proofErr w:type="gramEnd"/>
    </w:p>
    <w:p w:rsidR="004C6AF4" w:rsidRDefault="004C6AF4" w:rsidP="004C6AF4">
      <w:pPr>
        <w:jc w:val="both"/>
        <w:rPr>
          <w:sz w:val="28"/>
          <w:szCs w:val="28"/>
        </w:rPr>
      </w:pP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с ЗПР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вид) осуществляется в составе общеобразовательных классов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занятия,  индивидуальную работу на уроках.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учитывалось желание  учащихся  и родителей большую часть учебного времени проводить с учащимися, обучающимися по общеобразовательным программам.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задержкой психического развития предусматривает девятилетний срок обучения как наиболее оптимальный для получения ими общего образования для продолжения обучения, трудовой подготовки, необходимой для их социальной адаптации и реабилитации.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учебного года, режим учебных занятий  для учащихся с ЗПР соответствует режиму работы общеобразовательного учреждения и составляет 34 учебных недели при пятидневной рабочей неделе в 3- 8 классах.</w:t>
      </w:r>
    </w:p>
    <w:p w:rsidR="004C6AF4" w:rsidRDefault="004C6AF4" w:rsidP="004C6AF4">
      <w:pPr>
        <w:pStyle w:val="a4"/>
        <w:ind w:left="0" w:right="158" w:firstLine="708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урока для </w:t>
      </w:r>
      <w:r>
        <w:rPr>
          <w:rFonts w:ascii="Times New Roman" w:hAnsi="Times New Roman"/>
          <w:spacing w:val="12"/>
          <w:sz w:val="28"/>
          <w:szCs w:val="28"/>
        </w:rPr>
        <w:t xml:space="preserve"> 3 – 8 классов - 45 минут</w:t>
      </w:r>
      <w:r>
        <w:rPr>
          <w:spacing w:val="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C6AF4" w:rsidRDefault="004C6AF4" w:rsidP="004C6AF4">
      <w:pPr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3 - 8 классах проводится по всем предметам учебного плана, </w:t>
      </w:r>
      <w:r>
        <w:rPr>
          <w:color w:val="000000"/>
          <w:spacing w:val="-3"/>
          <w:kern w:val="2"/>
          <w:sz w:val="28"/>
          <w:szCs w:val="28"/>
        </w:rPr>
        <w:t xml:space="preserve">результатом промежуточной аттестации может стать годовая отметка с учетом четвертных. </w:t>
      </w:r>
    </w:p>
    <w:p w:rsidR="004C6AF4" w:rsidRDefault="004C6AF4" w:rsidP="004C6AF4">
      <w:pPr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>На уровне начального общего образования промежуточная  аттестация проводится в форме контрольных работ.</w:t>
      </w:r>
    </w:p>
    <w:p w:rsidR="004C6AF4" w:rsidRDefault="004C6AF4" w:rsidP="004C6AF4">
      <w:pPr>
        <w:ind w:firstLine="360"/>
        <w:jc w:val="both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>Формы проведения промежуточной аттестации на уровне основного общего образования:</w:t>
      </w:r>
    </w:p>
    <w:p w:rsidR="004C6AF4" w:rsidRDefault="004C6AF4" w:rsidP="004C6AF4">
      <w:pPr>
        <w:pStyle w:val="a6"/>
        <w:widowControl/>
        <w:numPr>
          <w:ilvl w:val="0"/>
          <w:numId w:val="1"/>
        </w:numPr>
        <w:autoSpaceDE/>
        <w:adjustRightInd/>
        <w:spacing w:line="240" w:lineRule="auto"/>
        <w:rPr>
          <w:rFonts w:ascii="Times New Roman" w:hAnsi="Times New Roman" w:cs="Times New Roman"/>
          <w:color w:val="000000"/>
          <w:spacing w:val="-3"/>
          <w:kern w:val="2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тестирование – по русскому языку, математике (алгебре, геометрии), иностранному  языку, истории (5, 6, 9, 10,11 классы), обществознанию (включая экономику и право), химии, по технологии, ОБЖ, физике, биологии, географии, физической культуре, ИЗО (6,7,9 классы), музыке, литературе, информатике и ИКТ;</w:t>
      </w:r>
      <w:proofErr w:type="gramEnd"/>
    </w:p>
    <w:p w:rsidR="004C6AF4" w:rsidRDefault="004C6AF4" w:rsidP="004C6AF4">
      <w:pPr>
        <w:pStyle w:val="a6"/>
        <w:widowControl/>
        <w:numPr>
          <w:ilvl w:val="0"/>
          <w:numId w:val="1"/>
        </w:numPr>
        <w:autoSpaceDE/>
        <w:adjustRightInd/>
        <w:spacing w:after="1440" w:line="276" w:lineRule="auto"/>
        <w:ind w:left="426" w:hanging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экзаменационные билеты – по </w:t>
      </w:r>
      <w:proofErr w:type="gramStart"/>
      <w:r>
        <w:rPr>
          <w:rFonts w:ascii="Times New Roman" w:hAnsi="Times New Roman" w:cs="Times New Roman"/>
          <w:szCs w:val="28"/>
        </w:rPr>
        <w:t>ИЗО</w:t>
      </w:r>
      <w:proofErr w:type="gramEnd"/>
      <w:r>
        <w:rPr>
          <w:rFonts w:ascii="Times New Roman" w:hAnsi="Times New Roman" w:cs="Times New Roman"/>
          <w:szCs w:val="28"/>
        </w:rPr>
        <w:t xml:space="preserve"> в 5, 8  классах; по истории 7-8 классы.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 учебном  плане  представлены  общеобразовательные    и коррекционно-развивающая области. Содержание учебных предметов, входящих в состав каждой общеобразовательной области, обеспечивает целостное восприятие мира, с учетом особых образовательных потребностей и возможностей обучающихся с ЗПР. 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Обязательная часть учебного плана определяет состав </w:t>
      </w:r>
      <w:proofErr w:type="gramStart"/>
      <w:r>
        <w:rPr>
          <w:rFonts w:ascii="Times New Roman" w:hAnsi="Times New Roman"/>
          <w:szCs w:val="28"/>
        </w:rPr>
        <w:t>учебных</w:t>
      </w:r>
      <w:proofErr w:type="gramEnd"/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предметов обязательных предметных областей и учебное время, отводимое на их изучение по классам (годам) обучения.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Обязательная часть учебного плана отражает содержание образования, которое  обеспечивает  достижение  важнейших  целей  современного образования обучающихся с ЗПР: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социальных компетенций, обеспечивающих овладение  системой социальных отношений и социальное развитие обучающегося, а также его интеграцию в социальное окружение;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формирование основ нравственного развития обучающихся, 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приобщение их к общекультурным, национальным и этнокультурным ценностям;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здорового образа жизни, элементарных правил поведения в экстремальных ситуациях.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Часть учебного плана, формируемая участниками образовательных отношений,  обеспечивает  реализацию  особых 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Количество часов, отведенных на освоение </w:t>
      </w:r>
      <w:proofErr w:type="gramStart"/>
      <w:r>
        <w:rPr>
          <w:rFonts w:ascii="Times New Roman" w:hAnsi="Times New Roman"/>
          <w:szCs w:val="28"/>
        </w:rPr>
        <w:t>обучающимися</w:t>
      </w:r>
      <w:proofErr w:type="gramEnd"/>
      <w:r>
        <w:rPr>
          <w:rFonts w:ascii="Times New Roman" w:hAnsi="Times New Roman"/>
          <w:szCs w:val="28"/>
        </w:rPr>
        <w:t xml:space="preserve"> с ЗПР</w:t>
      </w:r>
    </w:p>
    <w:p w:rsidR="004C6AF4" w:rsidRDefault="004C6AF4" w:rsidP="004C6AF4">
      <w:pPr>
        <w:pStyle w:val="a6"/>
        <w:spacing w:after="1440" w:line="240" w:lineRule="auto"/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proofErr w:type="gramStart"/>
      <w:r>
        <w:rPr>
          <w:rFonts w:ascii="Times New Roman" w:hAnsi="Times New Roman"/>
          <w:szCs w:val="28"/>
        </w:rPr>
        <w:t>обучающихся</w:t>
      </w:r>
      <w:proofErr w:type="gramEnd"/>
      <w:r>
        <w:rPr>
          <w:rFonts w:ascii="Times New Roman" w:hAnsi="Times New Roman"/>
          <w:szCs w:val="28"/>
        </w:rPr>
        <w:t xml:space="preserve"> в соответствии с </w:t>
      </w:r>
      <w:proofErr w:type="spellStart"/>
      <w:r>
        <w:rPr>
          <w:rFonts w:ascii="Times New Roman" w:hAnsi="Times New Roman"/>
          <w:szCs w:val="28"/>
        </w:rPr>
        <w:t>санитарно</w:t>
      </w:r>
      <w:r>
        <w:rPr>
          <w:rFonts w:ascii="Times New Roman" w:hAnsi="Times New Roman"/>
          <w:szCs w:val="28"/>
        </w:rPr>
        <w:softHyphen/>
        <w:t>гигиеническими</w:t>
      </w:r>
      <w:proofErr w:type="spellEnd"/>
      <w:r>
        <w:rPr>
          <w:rFonts w:ascii="Times New Roman" w:hAnsi="Times New Roman"/>
          <w:szCs w:val="28"/>
        </w:rPr>
        <w:t xml:space="preserve"> требованиями.</w:t>
      </w:r>
    </w:p>
    <w:p w:rsidR="004C6AF4" w:rsidRDefault="004C6AF4" w:rsidP="004C6AF4">
      <w:pPr>
        <w:pStyle w:val="a6"/>
        <w:widowControl/>
        <w:autoSpaceDE/>
        <w:adjustRightInd/>
        <w:spacing w:after="1440" w:line="276" w:lineRule="auto"/>
        <w:ind w:left="426" w:firstLine="28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Учебный план предусматривает выполнение обязательного минимального количества часов, отведенное на изучение каждой образовательной области, не превышает максимально допустимое количество часов учебной нагрузки, предусмотренной учебным планом; запланирована коррекция недостатков в развитии, индивидуальная и групповая работа, направленная на преодоление трудностей в овладении отдельными предметами.</w:t>
      </w:r>
    </w:p>
    <w:p w:rsidR="004C6AF4" w:rsidRDefault="004C6AF4" w:rsidP="004C6AF4">
      <w:pPr>
        <w:pStyle w:val="a6"/>
        <w:widowControl/>
        <w:autoSpaceDE/>
        <w:adjustRightInd/>
        <w:spacing w:line="276" w:lineRule="auto"/>
        <w:ind w:left="426" w:firstLine="28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В учебном плане школы общеобразовательная область  «Родной язык и литература» представлена в  3 и  4  классах учебными предметами  «Русский язык» и «Литературное чтение», на уровне основного общего образования  предметами «Русский язык» и «Литература». </w:t>
      </w:r>
      <w:proofErr w:type="gramStart"/>
      <w:r>
        <w:rPr>
          <w:rFonts w:ascii="Times New Roman" w:hAnsi="Times New Roman" w:cs="Times New Roman"/>
          <w:bCs/>
          <w:szCs w:val="28"/>
        </w:rPr>
        <w:t xml:space="preserve">Иностранный язык  представлен предметами «Немецкий язык» и «Английский язык», в  </w:t>
      </w:r>
      <w:r>
        <w:rPr>
          <w:rFonts w:ascii="Times New Roman" w:hAnsi="Times New Roman" w:cs="Times New Roman"/>
          <w:bCs/>
          <w:szCs w:val="28"/>
        </w:rPr>
        <w:lastRenderedPageBreak/>
        <w:t>7, 8 классах общеобразовательная область «Математика» представлена предметами «Алгебра» и «Геометрия».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Общеобразовательная область «История и обществоведение» - предметами «История» и «Обществознание, включая экономику и право)», «Изобразительное </w:t>
      </w:r>
      <w:proofErr w:type="gramStart"/>
      <w:r>
        <w:rPr>
          <w:rFonts w:ascii="Times New Roman" w:hAnsi="Times New Roman" w:cs="Times New Roman"/>
          <w:bCs/>
          <w:szCs w:val="28"/>
        </w:rPr>
        <w:t>искусство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и черчение» - предметом «Изобразительное искусство»,  «Трудовая подготовка»  - предметом «Технология», «Природоведение» - в 3, 4 классах предметом «Окружающий мир», «Музыка и пение» предметом «Музыка».</w:t>
      </w:r>
    </w:p>
    <w:p w:rsidR="004C6AF4" w:rsidRDefault="004C6AF4" w:rsidP="004C6AF4">
      <w:pPr>
        <w:widowControl w:val="0"/>
        <w:suppressAutoHyphens/>
        <w:autoSpaceDE w:val="0"/>
        <w:autoSpaceDN w:val="0"/>
        <w:adjustRightInd w:val="0"/>
        <w:spacing w:line="360" w:lineRule="exact"/>
        <w:ind w:firstLine="360"/>
        <w:jc w:val="both"/>
        <w:rPr>
          <w:b/>
          <w:i/>
        </w:rPr>
      </w:pPr>
      <w:r>
        <w:rPr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>формирования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>
        <w:rPr>
          <w:sz w:val="28"/>
          <w:szCs w:val="28"/>
        </w:rPr>
        <w:t xml:space="preserve"> в 4 классе введен курс ОРКСЭ (основы религиозных культур и светской этики) продолжительностью 1 час в неделю</w:t>
      </w:r>
    </w:p>
    <w:p w:rsidR="004C6AF4" w:rsidRDefault="004C6AF4" w:rsidP="004C6A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5 классе введен предмет «География» с целью реализации образовательной программы общеобразовательной школы.</w:t>
      </w:r>
    </w:p>
    <w:p w:rsidR="004C6AF4" w:rsidRDefault="004C6AF4" w:rsidP="004C6A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6, 7, 8  классах увеличено количество  часов общеобразовательной области «История и обществознание» (на 1 час) с целью реализации программы, предусматривающей изучение истории в количестве 2 часов в неделю.</w:t>
      </w:r>
    </w:p>
    <w:p w:rsidR="004C6AF4" w:rsidRDefault="004C6AF4" w:rsidP="004C6A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удовлетворения запросов учащихся и родителей иностранный язык на уровне начального общего образования введен во 2-4 классах по 1 часу, а на уровне основного общего образования время,  выделяемое на его изучение, увеличено на 1 час в 5,7,8 классах в соответствии с реализуемой образовательной программой.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программы общеобразовательной школы по музыке введено по 1 часу в неделю в 5, 6, 7 классах, в 8 классе – 0,5 часа; на изучение изобразительного искусства в 5 классе выделен 1 час.</w:t>
      </w:r>
    </w:p>
    <w:p w:rsidR="004C6AF4" w:rsidRDefault="004C6AF4" w:rsidP="004C6A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обучение детей с ЗПР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отдельных обучающихся. Эти занятия способствуют более успешному продвижению в общем развитии отдельных обучающихся, коррекции недостатков их психофизического развития, а также ликвидации имеющихся или предупреждения возможных пробелов в знаниях.</w:t>
      </w:r>
    </w:p>
    <w:p w:rsidR="004C6AF4" w:rsidRDefault="004C6AF4" w:rsidP="004C6A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Индивидуально-групповые коррекционные  занятия, которые не входят в учебную нагрузку учащихся,  запланированы по русскому языку  по 0,5 часа в 3,4,5,6,7,8 классах; по 0,5 часа по математике в 5, 6, 7, 8 классах,  для восполнения возникающих пробелов в знаниях, пропедевтику изучения наиболее сложных разделов учебной программы.</w:t>
      </w:r>
    </w:p>
    <w:p w:rsidR="004C6AF4" w:rsidRDefault="004C6AF4" w:rsidP="004C6A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рабочая программа в соответствии с выявленными по материалам педагогической диагностики школьными </w:t>
      </w:r>
      <w:r>
        <w:rPr>
          <w:sz w:val="28"/>
          <w:szCs w:val="28"/>
        </w:rPr>
        <w:lastRenderedPageBreak/>
        <w:t>затруднениями ученика. Временной режим работы с учащимся определяется в зависимости от результатов коррекционной работы.</w:t>
      </w:r>
    </w:p>
    <w:p w:rsidR="004C6AF4" w:rsidRDefault="004C6AF4" w:rsidP="004C6A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коррекционные занятия осуществляются по специальному в школе расписанию во второй половине дня. </w:t>
      </w:r>
    </w:p>
    <w:p w:rsidR="004C6AF4" w:rsidRDefault="004C6AF4" w:rsidP="004C6AF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с ОВЗ при необходимости могут обратиться за помощью к логопеду и психологу. 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имеет необходимое кадровое, методическое и материально-техническое обеспечение.</w:t>
      </w:r>
    </w:p>
    <w:p w:rsidR="004C6AF4" w:rsidRDefault="004C6AF4" w:rsidP="004C6AF4">
      <w:pPr>
        <w:ind w:firstLine="708"/>
        <w:jc w:val="both"/>
        <w:rPr>
          <w:sz w:val="28"/>
          <w:szCs w:val="28"/>
        </w:rPr>
      </w:pPr>
    </w:p>
    <w:p w:rsidR="004C6AF4" w:rsidRDefault="004C6AF4" w:rsidP="004C6AF4">
      <w:pPr>
        <w:pStyle w:val="1"/>
        <w:ind w:left="7080"/>
        <w:rPr>
          <w:szCs w:val="28"/>
        </w:rPr>
      </w:pPr>
    </w:p>
    <w:p w:rsidR="004C6AF4" w:rsidRDefault="004C6AF4" w:rsidP="004C6AF4">
      <w:pPr>
        <w:pStyle w:val="1"/>
        <w:ind w:left="7080"/>
        <w:rPr>
          <w:szCs w:val="28"/>
        </w:rPr>
      </w:pPr>
    </w:p>
    <w:p w:rsidR="004C6AF4" w:rsidRDefault="004C6AF4" w:rsidP="004C6AF4">
      <w:pPr>
        <w:pStyle w:val="1"/>
        <w:ind w:left="7080"/>
        <w:rPr>
          <w:szCs w:val="28"/>
        </w:rPr>
      </w:pPr>
    </w:p>
    <w:p w:rsidR="004C6AF4" w:rsidRDefault="004C6AF4" w:rsidP="004C6AF4"/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/>
    <w:p w:rsidR="004C6AF4" w:rsidRDefault="004C6AF4" w:rsidP="004C6AF4">
      <w:pPr>
        <w:jc w:val="center"/>
      </w:pPr>
      <w:r>
        <w:t xml:space="preserve">                                                                                  </w:t>
      </w: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>
      <w:pPr>
        <w:jc w:val="center"/>
      </w:pPr>
    </w:p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/>
    <w:p w:rsidR="004C6AF4" w:rsidRDefault="004C6AF4" w:rsidP="004C6AF4">
      <w:pPr>
        <w:jc w:val="center"/>
      </w:pPr>
      <w:r>
        <w:lastRenderedPageBreak/>
        <w:t xml:space="preserve">                                   Приложение №6 к ООП ООО</w:t>
      </w:r>
    </w:p>
    <w:p w:rsidR="004C6AF4" w:rsidRDefault="004C6AF4" w:rsidP="004C6AF4">
      <w:pPr>
        <w:jc w:val="center"/>
      </w:pPr>
      <w:r>
        <w:t xml:space="preserve">                                          МБОУ «</w:t>
      </w:r>
      <w:proofErr w:type="spellStart"/>
      <w:r>
        <w:t>Большесосновская</w:t>
      </w:r>
      <w:proofErr w:type="spellEnd"/>
      <w:r>
        <w:t xml:space="preserve"> СОШ»                      </w:t>
      </w:r>
    </w:p>
    <w:p w:rsidR="004C6AF4" w:rsidRDefault="004C6AF4" w:rsidP="004C6AF4">
      <w:pPr>
        <w:jc w:val="center"/>
      </w:pPr>
      <w:r>
        <w:t xml:space="preserve">                                             </w:t>
      </w:r>
      <w:proofErr w:type="gramStart"/>
      <w:r>
        <w:t>утвержденной</w:t>
      </w:r>
      <w:proofErr w:type="gramEnd"/>
      <w:r>
        <w:t xml:space="preserve"> приказом директора</w:t>
      </w:r>
    </w:p>
    <w:p w:rsidR="004C6AF4" w:rsidRDefault="004C6AF4" w:rsidP="004C6AF4">
      <w:pPr>
        <w:jc w:val="center"/>
      </w:pPr>
      <w:r>
        <w:t xml:space="preserve">                                  № 110от «31» августа    2017</w:t>
      </w:r>
    </w:p>
    <w:p w:rsidR="004C6AF4" w:rsidRDefault="004C6AF4" w:rsidP="004C6AF4">
      <w:pPr>
        <w:pStyle w:val="HTML"/>
        <w:jc w:val="both"/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(недельный)</w:t>
      </w: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с задержкой психического развития (ЗПР)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</w:t>
      </w: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 и основного общего образования </w:t>
      </w: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составе общеобразовательных классов  на 2017 -2018 учебный год</w:t>
      </w: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Большесосновская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30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577"/>
        <w:gridCol w:w="699"/>
        <w:gridCol w:w="709"/>
        <w:gridCol w:w="709"/>
        <w:gridCol w:w="850"/>
        <w:gridCol w:w="702"/>
      </w:tblGrid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3кл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8кл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Общеобразовательные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i/>
                <w:u w:val="single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Родной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Литературное чтение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Литература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Иностранный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  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2+1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2+1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Алгебра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Геометрия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Природоведение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Физика и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Физика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География и 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География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История и обществоведение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</w:tr>
      <w:tr w:rsidR="004C6AF4" w:rsidTr="004C6AF4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ОРКСЭ</w:t>
            </w:r>
          </w:p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C6AF4" w:rsidTr="004C6AF4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Введение в экономику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 и черчение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Музыка и пение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+0,5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Физкультура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ОБЖ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Трудовая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Коррекционная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Ритмика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4C6AF4" w:rsidTr="004C6A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32,5</w:t>
            </w:r>
          </w:p>
        </w:tc>
      </w:tr>
      <w:tr w:rsidR="004C6AF4" w:rsidTr="004C6AF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</w:tr>
      <w:tr w:rsidR="004C6AF4" w:rsidTr="004C6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F4" w:rsidRDefault="004C6AF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F4" w:rsidRDefault="004C6A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0,5</w:t>
            </w:r>
          </w:p>
        </w:tc>
      </w:tr>
    </w:tbl>
    <w:p w:rsidR="004C6AF4" w:rsidRDefault="004C6AF4" w:rsidP="004C6AF4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F4" w:rsidRDefault="004C6AF4" w:rsidP="004C6AF4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</w:pPr>
    </w:p>
    <w:p w:rsidR="004C6AF4" w:rsidRDefault="004C6AF4" w:rsidP="004C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</w:pPr>
    </w:p>
    <w:p w:rsidR="00283126" w:rsidRDefault="004C6AF4" w:rsidP="004C6AF4">
      <w:r>
        <w:t xml:space="preserve">                                                                                                                    </w:t>
      </w:r>
    </w:p>
    <w:sectPr w:rsidR="00283126" w:rsidSect="004C6A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3"/>
    <w:rsid w:val="00283126"/>
    <w:rsid w:val="00304BB3"/>
    <w:rsid w:val="004C6AF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AF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C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C6AF4"/>
    <w:pPr>
      <w:spacing w:before="100" w:beforeAutospacing="1" w:after="100" w:afterAutospacing="1"/>
    </w:pPr>
  </w:style>
  <w:style w:type="paragraph" w:styleId="a4">
    <w:name w:val="Block Text"/>
    <w:basedOn w:val="a"/>
    <w:semiHidden/>
    <w:unhideWhenUsed/>
    <w:rsid w:val="004C6AF4"/>
    <w:pPr>
      <w:ind w:left="2992" w:right="2981"/>
      <w:jc w:val="both"/>
    </w:pPr>
    <w:rPr>
      <w:rFonts w:ascii="Arial" w:hAnsi="Arial"/>
      <w:sz w:val="18"/>
    </w:rPr>
  </w:style>
  <w:style w:type="character" w:customStyle="1" w:styleId="a5">
    <w:name w:val="Абзац списка Знак"/>
    <w:link w:val="a6"/>
    <w:uiPriority w:val="34"/>
    <w:locked/>
    <w:rsid w:val="004C6AF4"/>
    <w:rPr>
      <w:rFonts w:ascii="Arial Black" w:eastAsia="Times New Roman" w:hAnsi="Arial Black" w:cs="Arial"/>
      <w:sz w:val="28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4C6AF4"/>
    <w:pPr>
      <w:widowControl w:val="0"/>
      <w:autoSpaceDE w:val="0"/>
      <w:autoSpaceDN w:val="0"/>
      <w:adjustRightInd w:val="0"/>
      <w:spacing w:line="360" w:lineRule="auto"/>
      <w:ind w:left="720" w:firstLine="567"/>
      <w:contextualSpacing/>
      <w:jc w:val="both"/>
    </w:pPr>
    <w:rPr>
      <w:rFonts w:ascii="Arial Black" w:hAnsi="Arial Black" w:cs="Arial"/>
      <w:sz w:val="28"/>
      <w:szCs w:val="20"/>
    </w:rPr>
  </w:style>
  <w:style w:type="paragraph" w:customStyle="1" w:styleId="ConsNormal">
    <w:name w:val="ConsNormal"/>
    <w:rsid w:val="004C6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AF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C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6A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C6AF4"/>
    <w:pPr>
      <w:spacing w:before="100" w:beforeAutospacing="1" w:after="100" w:afterAutospacing="1"/>
    </w:pPr>
  </w:style>
  <w:style w:type="paragraph" w:styleId="a4">
    <w:name w:val="Block Text"/>
    <w:basedOn w:val="a"/>
    <w:semiHidden/>
    <w:unhideWhenUsed/>
    <w:rsid w:val="004C6AF4"/>
    <w:pPr>
      <w:ind w:left="2992" w:right="2981"/>
      <w:jc w:val="both"/>
    </w:pPr>
    <w:rPr>
      <w:rFonts w:ascii="Arial" w:hAnsi="Arial"/>
      <w:sz w:val="18"/>
    </w:rPr>
  </w:style>
  <w:style w:type="character" w:customStyle="1" w:styleId="a5">
    <w:name w:val="Абзац списка Знак"/>
    <w:link w:val="a6"/>
    <w:uiPriority w:val="34"/>
    <w:locked/>
    <w:rsid w:val="004C6AF4"/>
    <w:rPr>
      <w:rFonts w:ascii="Arial Black" w:eastAsia="Times New Roman" w:hAnsi="Arial Black" w:cs="Arial"/>
      <w:sz w:val="28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4C6AF4"/>
    <w:pPr>
      <w:widowControl w:val="0"/>
      <w:autoSpaceDE w:val="0"/>
      <w:autoSpaceDN w:val="0"/>
      <w:adjustRightInd w:val="0"/>
      <w:spacing w:line="360" w:lineRule="auto"/>
      <w:ind w:left="720" w:firstLine="567"/>
      <w:contextualSpacing/>
      <w:jc w:val="both"/>
    </w:pPr>
    <w:rPr>
      <w:rFonts w:ascii="Arial Black" w:hAnsi="Arial Black" w:cs="Arial"/>
      <w:sz w:val="28"/>
      <w:szCs w:val="20"/>
    </w:rPr>
  </w:style>
  <w:style w:type="paragraph" w:customStyle="1" w:styleId="ConsNormal">
    <w:name w:val="ConsNormal"/>
    <w:rsid w:val="004C6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3</cp:revision>
  <dcterms:created xsi:type="dcterms:W3CDTF">2017-09-01T11:37:00Z</dcterms:created>
  <dcterms:modified xsi:type="dcterms:W3CDTF">2017-09-01T11:38:00Z</dcterms:modified>
</cp:coreProperties>
</file>