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C8" w:rsidRPr="00420523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20523">
        <w:rPr>
          <w:rFonts w:ascii="Times New Roman" w:hAnsi="Times New Roman"/>
          <w:b/>
          <w:bCs/>
          <w:sz w:val="32"/>
          <w:szCs w:val="32"/>
        </w:rPr>
        <w:t xml:space="preserve">КРАТКАЯ ПРЕЗЕНТАЦИЯ  ООП </w:t>
      </w:r>
      <w:proofErr w:type="gramStart"/>
      <w:r w:rsidRPr="00420523">
        <w:rPr>
          <w:rFonts w:ascii="Times New Roman" w:hAnsi="Times New Roman"/>
          <w:b/>
          <w:bCs/>
          <w:sz w:val="32"/>
          <w:szCs w:val="32"/>
        </w:rPr>
        <w:t>ДО</w:t>
      </w:r>
      <w:proofErr w:type="gramEnd"/>
    </w:p>
    <w:p w:rsidR="000F21C8" w:rsidRPr="00420523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20523">
        <w:rPr>
          <w:rFonts w:ascii="Times New Roman" w:hAnsi="Times New Roman"/>
          <w:b/>
          <w:bCs/>
          <w:sz w:val="32"/>
          <w:szCs w:val="32"/>
        </w:rPr>
        <w:t>МБОУ «Большесосновская средняя общеобразовательная школа» структурное подразделение</w:t>
      </w:r>
    </w:p>
    <w:p w:rsidR="000F21C8" w:rsidRPr="008317DA" w:rsidRDefault="008317DA" w:rsidP="000F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317D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8317DA">
        <w:rPr>
          <w:rFonts w:ascii="Times New Roman" w:hAnsi="Times New Roman"/>
          <w:b/>
          <w:bCs/>
          <w:sz w:val="28"/>
          <w:szCs w:val="28"/>
        </w:rPr>
        <w:t>Малососновская</w:t>
      </w:r>
      <w:proofErr w:type="spellEnd"/>
      <w:r w:rsidRPr="008317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17DA">
        <w:rPr>
          <w:rFonts w:ascii="Times New Roman" w:hAnsi="Times New Roman"/>
          <w:b/>
          <w:sz w:val="28"/>
          <w:szCs w:val="28"/>
        </w:rPr>
        <w:t xml:space="preserve">начальная школа - </w:t>
      </w:r>
      <w:r>
        <w:rPr>
          <w:rFonts w:ascii="Times New Roman" w:hAnsi="Times New Roman"/>
          <w:b/>
          <w:sz w:val="28"/>
          <w:szCs w:val="28"/>
        </w:rPr>
        <w:t>детский сад»</w:t>
      </w:r>
    </w:p>
    <w:p w:rsidR="000F21C8" w:rsidRPr="008317DA" w:rsidRDefault="008317DA" w:rsidP="0046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36"/>
        </w:rPr>
        <w:t xml:space="preserve">       </w:t>
      </w:r>
      <w:r w:rsidR="000F21C8">
        <w:rPr>
          <w:rFonts w:ascii="Times New Roman" w:hAnsi="Times New Roman"/>
          <w:bCs/>
          <w:sz w:val="28"/>
          <w:szCs w:val="36"/>
        </w:rPr>
        <w:t xml:space="preserve">Структурное подразделение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317D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8317DA">
        <w:rPr>
          <w:rFonts w:ascii="Times New Roman" w:hAnsi="Times New Roman"/>
          <w:bCs/>
          <w:sz w:val="28"/>
          <w:szCs w:val="28"/>
        </w:rPr>
        <w:t>Малососновская</w:t>
      </w:r>
      <w:proofErr w:type="spellEnd"/>
      <w:r w:rsidRPr="008317DA">
        <w:rPr>
          <w:rFonts w:ascii="Times New Roman" w:hAnsi="Times New Roman"/>
          <w:bCs/>
          <w:sz w:val="28"/>
          <w:szCs w:val="28"/>
        </w:rPr>
        <w:t xml:space="preserve"> </w:t>
      </w:r>
      <w:r w:rsidRPr="008317DA">
        <w:rPr>
          <w:rFonts w:ascii="Times New Roman" w:hAnsi="Times New Roman"/>
          <w:sz w:val="28"/>
          <w:szCs w:val="28"/>
        </w:rPr>
        <w:t>начальная школа - детский сад»,</w:t>
      </w:r>
      <w:r>
        <w:rPr>
          <w:rFonts w:ascii="Times New Roman" w:hAnsi="Times New Roman"/>
          <w:bCs/>
          <w:sz w:val="28"/>
          <w:szCs w:val="36"/>
        </w:rPr>
        <w:t xml:space="preserve"> </w:t>
      </w:r>
      <w:r w:rsidR="000F21C8">
        <w:rPr>
          <w:rFonts w:ascii="Times New Roman" w:hAnsi="Times New Roman"/>
          <w:bCs/>
          <w:sz w:val="28"/>
          <w:szCs w:val="36"/>
        </w:rPr>
        <w:t>расположен</w:t>
      </w:r>
      <w:r w:rsidR="006364E1">
        <w:rPr>
          <w:rFonts w:ascii="Times New Roman" w:hAnsi="Times New Roman"/>
          <w:bCs/>
          <w:sz w:val="28"/>
          <w:szCs w:val="36"/>
        </w:rPr>
        <w:t>о</w:t>
      </w:r>
      <w:r w:rsidR="000F21C8">
        <w:rPr>
          <w:rFonts w:ascii="Times New Roman" w:hAnsi="Times New Roman"/>
          <w:bCs/>
          <w:sz w:val="28"/>
          <w:szCs w:val="36"/>
        </w:rPr>
        <w:t xml:space="preserve"> по адресу: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21C8">
        <w:rPr>
          <w:rFonts w:ascii="Times New Roman" w:hAnsi="Times New Roman"/>
          <w:bCs/>
          <w:sz w:val="28"/>
          <w:szCs w:val="36"/>
        </w:rPr>
        <w:t xml:space="preserve">617080 Пермский край, </w:t>
      </w:r>
      <w:proofErr w:type="spellStart"/>
      <w:r w:rsidR="000F21C8">
        <w:rPr>
          <w:rFonts w:ascii="Times New Roman" w:hAnsi="Times New Roman"/>
          <w:bCs/>
          <w:sz w:val="28"/>
          <w:szCs w:val="36"/>
        </w:rPr>
        <w:t>Большесосновский</w:t>
      </w:r>
      <w:proofErr w:type="spellEnd"/>
      <w:r w:rsidR="000F21C8">
        <w:rPr>
          <w:rFonts w:ascii="Times New Roman" w:hAnsi="Times New Roman"/>
          <w:bCs/>
          <w:sz w:val="28"/>
          <w:szCs w:val="36"/>
        </w:rPr>
        <w:t xml:space="preserve"> район, село Малая Соснова</w:t>
      </w:r>
      <w:r w:rsidR="00C52904">
        <w:rPr>
          <w:rFonts w:ascii="Times New Roman" w:hAnsi="Times New Roman"/>
          <w:bCs/>
          <w:sz w:val="28"/>
          <w:szCs w:val="36"/>
        </w:rPr>
        <w:t>, переулок Ленина,1</w:t>
      </w:r>
      <w:r w:rsidR="000F21C8">
        <w:rPr>
          <w:rFonts w:ascii="Times New Roman" w:hAnsi="Times New Roman"/>
          <w:bCs/>
          <w:sz w:val="28"/>
          <w:szCs w:val="36"/>
        </w:rPr>
        <w:t xml:space="preserve"> .</w:t>
      </w:r>
    </w:p>
    <w:p w:rsidR="000F21C8" w:rsidRDefault="008317DA" w:rsidP="0046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 xml:space="preserve">       </w:t>
      </w:r>
      <w:r w:rsidR="000F21C8">
        <w:rPr>
          <w:rFonts w:ascii="Times New Roman" w:hAnsi="Times New Roman"/>
          <w:bCs/>
          <w:sz w:val="28"/>
          <w:szCs w:val="36"/>
        </w:rPr>
        <w:t xml:space="preserve">В здании расположена одна  группа </w:t>
      </w:r>
      <w:proofErr w:type="gramStart"/>
      <w:r w:rsidR="000F21C8">
        <w:rPr>
          <w:rFonts w:ascii="Times New Roman" w:hAnsi="Times New Roman"/>
          <w:bCs/>
          <w:sz w:val="28"/>
          <w:szCs w:val="36"/>
        </w:rPr>
        <w:t>детей полного дня</w:t>
      </w:r>
      <w:proofErr w:type="gramEnd"/>
      <w:r w:rsidR="000F21C8">
        <w:rPr>
          <w:rFonts w:ascii="Times New Roman" w:hAnsi="Times New Roman"/>
          <w:bCs/>
          <w:sz w:val="28"/>
          <w:szCs w:val="36"/>
        </w:rPr>
        <w:t xml:space="preserve"> – 21 ребенок.  Группа общеразвивающей направленности.</w:t>
      </w:r>
    </w:p>
    <w:p w:rsidR="000F21C8" w:rsidRDefault="008317DA" w:rsidP="0046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 xml:space="preserve">        </w:t>
      </w:r>
      <w:r w:rsidR="000F21C8">
        <w:rPr>
          <w:rFonts w:ascii="Times New Roman" w:hAnsi="Times New Roman"/>
          <w:bCs/>
          <w:sz w:val="28"/>
          <w:szCs w:val="36"/>
        </w:rPr>
        <w:t>Приоритетными направлениями деятельности являются познавательное и социально – коммуникативное развитие детей.</w:t>
      </w:r>
    </w:p>
    <w:p w:rsidR="000F21C8" w:rsidRDefault="008317DA" w:rsidP="0046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 xml:space="preserve">       </w:t>
      </w:r>
      <w:r w:rsidR="000F21C8">
        <w:rPr>
          <w:rFonts w:ascii="Times New Roman" w:hAnsi="Times New Roman"/>
          <w:bCs/>
          <w:sz w:val="28"/>
          <w:szCs w:val="36"/>
        </w:rPr>
        <w:t>Детс</w:t>
      </w:r>
      <w:r w:rsidR="00465EE0">
        <w:rPr>
          <w:rFonts w:ascii="Times New Roman" w:hAnsi="Times New Roman"/>
          <w:bCs/>
          <w:sz w:val="28"/>
          <w:szCs w:val="36"/>
        </w:rPr>
        <w:t>кий сад посещают дети от 3</w:t>
      </w:r>
      <w:r w:rsidR="009F29A2">
        <w:rPr>
          <w:rFonts w:ascii="Times New Roman" w:hAnsi="Times New Roman"/>
          <w:bCs/>
          <w:sz w:val="28"/>
          <w:szCs w:val="36"/>
        </w:rPr>
        <w:t xml:space="preserve"> до 7,</w:t>
      </w:r>
      <w:r w:rsidR="000F21C8">
        <w:rPr>
          <w:rFonts w:ascii="Times New Roman" w:hAnsi="Times New Roman"/>
          <w:bCs/>
          <w:sz w:val="28"/>
          <w:szCs w:val="36"/>
        </w:rPr>
        <w:t>5 лет.</w:t>
      </w:r>
    </w:p>
    <w:p w:rsidR="000F21C8" w:rsidRDefault="008317DA" w:rsidP="0083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 xml:space="preserve">       </w:t>
      </w:r>
      <w:r w:rsidR="000F21C8">
        <w:rPr>
          <w:rFonts w:ascii="Times New Roman" w:hAnsi="Times New Roman"/>
          <w:bCs/>
          <w:sz w:val="28"/>
          <w:szCs w:val="36"/>
        </w:rPr>
        <w:t>Режим работы детского сада пятидневный, с 10,5 –часовым пребыванием детей.</w:t>
      </w:r>
      <w:r>
        <w:rPr>
          <w:rFonts w:ascii="Times New Roman" w:hAnsi="Times New Roman"/>
          <w:bCs/>
          <w:sz w:val="28"/>
          <w:szCs w:val="36"/>
        </w:rPr>
        <w:t xml:space="preserve"> </w:t>
      </w:r>
      <w:r w:rsidR="000F21C8">
        <w:rPr>
          <w:rFonts w:ascii="Times New Roman" w:hAnsi="Times New Roman"/>
          <w:bCs/>
          <w:sz w:val="28"/>
          <w:szCs w:val="36"/>
        </w:rPr>
        <w:t>Время работы с 8.00 до 18.30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36"/>
        </w:rPr>
      </w:pP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  цель программы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F21C8" w:rsidRDefault="008317DA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0F21C8">
        <w:rPr>
          <w:rFonts w:ascii="Times New Roman CYR" w:hAnsi="Times New Roman CYR" w:cs="Times New Roman CYR"/>
          <w:sz w:val="28"/>
          <w:szCs w:val="28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 задачи: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забота о здоровье, эмоциональном благополучии и своевременном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всестороннем развитии каждого ребенка;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создание в группах атмосферы гуманного и доброжелательного отношения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ко всем воспитанникам, что позволяет растить 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общительными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добрыми, любознательными, инициативными, стремящимися к самостоятельности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 творчеству;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максимальное использование разнообразных видов детской деятельности,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их интеграция в целях повышения эффективности воспитательно-образовательного процесса;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творческая организация  воспитательно-образовательного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процесса;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вариативность использования образовательного материала, позволяющая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развивать творчество в соответствии с интересами и наклонностями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каждого ребенка;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уважительное отношение к результатам детского творчества;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единство подходов к воспитанию детей в условиях дошкольной образовательной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организации и семьи;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соблюдение в работе детского сада и начальной школы преемственности,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исключающей умственные и физические перегрузки в содержании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образования детей дошкольного возраста, обеспечивающей отсутствие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давления предметного обучения.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ФГОС ДО </w:t>
      </w:r>
      <w:r>
        <w:rPr>
          <w:rFonts w:ascii="Times New Roman CYR" w:hAnsi="Times New Roman CYR" w:cs="Times New Roman CYR"/>
          <w:sz w:val="28"/>
          <w:szCs w:val="28"/>
        </w:rPr>
        <w:t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 –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обязательная (базовая) часть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разработана на основе  примерной комплексной общеобразовательной 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 рождения до школы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од редакцией Николая Евгеньевича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Вераксы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Тамары Семёновны Комаровой, Маргариты Александровны Васильевой  – 60% 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–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вариативная часть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0F21C8" w:rsidRDefault="000F21C8" w:rsidP="00465EE0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обеспечивает реализацию приоритетных направлений деятельности детского сада путем освоения  парциальных программ. – 40%.     </w:t>
      </w:r>
    </w:p>
    <w:p w:rsidR="000F21C8" w:rsidRDefault="000F21C8" w:rsidP="00465EE0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Вариативная часть программы строится на основе парциальных программ и технологий:</w:t>
      </w:r>
    </w:p>
    <w:p w:rsidR="007C799A" w:rsidRDefault="007C799A" w:rsidP="007C799A">
      <w:pPr>
        <w:spacing w:before="3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- по экологическому воспитанию дошкольников А.М. Федотовой «Пермский край – мой родной край» - </w:t>
      </w:r>
      <w:r>
        <w:rPr>
          <w:rFonts w:ascii="Times New Roman" w:eastAsia="Times New Roman" w:hAnsi="Times New Roman"/>
          <w:color w:val="000000"/>
          <w:sz w:val="28"/>
        </w:rPr>
        <w:t>Пермь, 2001 г.</w:t>
      </w:r>
    </w:p>
    <w:p w:rsidR="007C799A" w:rsidRDefault="007C799A" w:rsidP="007C799A">
      <w:pPr>
        <w:spacing w:before="3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«Формирование основ безопасности у дошкольников»  К.Ю. Белая -</w:t>
      </w:r>
      <w:hyperlink r:id="rId5" w:history="1">
        <w:r w:rsidRPr="00D2362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М.: Мозаика - синтез</w:t>
        </w:r>
      </w:hyperlink>
      <w:r>
        <w:rPr>
          <w:rFonts w:ascii="Times New Roman" w:hAnsi="Times New Roman"/>
          <w:sz w:val="28"/>
          <w:szCs w:val="28"/>
        </w:rPr>
        <w:t>, 2016</w:t>
      </w:r>
      <w:r w:rsidRPr="00D23625">
        <w:rPr>
          <w:rFonts w:ascii="Times New Roman" w:hAnsi="Times New Roman"/>
          <w:sz w:val="28"/>
          <w:szCs w:val="28"/>
        </w:rPr>
        <w:t>г.</w:t>
      </w:r>
    </w:p>
    <w:p w:rsidR="007C799A" w:rsidRDefault="007C799A" w:rsidP="007C79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82664">
        <w:rPr>
          <w:rFonts w:ascii="Times New Roman" w:hAnsi="Times New Roman"/>
          <w:sz w:val="28"/>
          <w:szCs w:val="28"/>
        </w:rPr>
        <w:t>- «</w:t>
      </w:r>
      <w:r w:rsidRPr="00D82664">
        <w:rPr>
          <w:rFonts w:ascii="Times New Roman" w:hAnsi="Times New Roman"/>
          <w:bCs/>
          <w:sz w:val="28"/>
          <w:szCs w:val="28"/>
        </w:rPr>
        <w:t xml:space="preserve">Познавательно-исследовательская деятельность дошкольников» </w:t>
      </w:r>
      <w:proofErr w:type="spellStart"/>
      <w:r w:rsidRPr="00D82664">
        <w:rPr>
          <w:rFonts w:ascii="Times New Roman" w:hAnsi="Times New Roman"/>
          <w:bCs/>
          <w:sz w:val="28"/>
          <w:szCs w:val="28"/>
        </w:rPr>
        <w:t>Н.Е.Веракса</w:t>
      </w:r>
      <w:proofErr w:type="spellEnd"/>
      <w:r w:rsidRPr="00D8266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2664">
        <w:rPr>
          <w:rFonts w:ascii="Times New Roman" w:hAnsi="Times New Roman"/>
          <w:bCs/>
          <w:sz w:val="28"/>
          <w:szCs w:val="28"/>
        </w:rPr>
        <w:t>О.Р.Галимов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- </w:t>
      </w:r>
      <w:hyperlink r:id="rId6" w:history="1">
        <w:r w:rsidRPr="00D2362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М.: Мозаика - синтез</w:t>
        </w:r>
      </w:hyperlink>
      <w:r>
        <w:rPr>
          <w:rFonts w:ascii="Times New Roman" w:hAnsi="Times New Roman"/>
          <w:sz w:val="28"/>
          <w:szCs w:val="28"/>
        </w:rPr>
        <w:t>, 2014</w:t>
      </w:r>
      <w:r w:rsidRPr="00D23625">
        <w:rPr>
          <w:rFonts w:ascii="Times New Roman" w:hAnsi="Times New Roman"/>
          <w:sz w:val="28"/>
          <w:szCs w:val="28"/>
        </w:rPr>
        <w:t>г.</w:t>
      </w:r>
    </w:p>
    <w:p w:rsidR="007C799A" w:rsidRDefault="007C799A" w:rsidP="007C79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799A" w:rsidRDefault="007C799A" w:rsidP="007C79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«</w:t>
      </w:r>
      <w:r w:rsidRPr="00D82664">
        <w:rPr>
          <w:rFonts w:ascii="Times New Roman" w:hAnsi="Times New Roman"/>
          <w:bCs/>
          <w:sz w:val="28"/>
          <w:szCs w:val="28"/>
        </w:rPr>
        <w:t>Сборник д</w:t>
      </w:r>
      <w:r>
        <w:rPr>
          <w:rFonts w:ascii="Times New Roman" w:hAnsi="Times New Roman"/>
          <w:bCs/>
          <w:sz w:val="28"/>
          <w:szCs w:val="28"/>
        </w:rPr>
        <w:t xml:space="preserve">идактических игр по ознакомлению с окружающим миром» Л.Ю. Павлова. - </w:t>
      </w:r>
      <w:hyperlink r:id="rId7" w:history="1">
        <w:r w:rsidR="00DC144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М.: Мозаика - С</w:t>
        </w:r>
        <w:r w:rsidRPr="00D2362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интез</w:t>
        </w:r>
      </w:hyperlink>
      <w:r>
        <w:rPr>
          <w:rFonts w:ascii="Times New Roman" w:hAnsi="Times New Roman"/>
          <w:sz w:val="28"/>
          <w:szCs w:val="28"/>
        </w:rPr>
        <w:t>, 2015</w:t>
      </w:r>
      <w:r w:rsidRPr="00D23625">
        <w:rPr>
          <w:rFonts w:ascii="Times New Roman" w:hAnsi="Times New Roman"/>
          <w:sz w:val="28"/>
          <w:szCs w:val="28"/>
        </w:rPr>
        <w:t>г.</w:t>
      </w:r>
    </w:p>
    <w:p w:rsidR="007C799A" w:rsidRDefault="007C799A" w:rsidP="007C79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799A" w:rsidRPr="00D23625" w:rsidRDefault="007C799A" w:rsidP="007C79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- </w:t>
      </w:r>
      <w:r w:rsidRPr="00E10B6A">
        <w:rPr>
          <w:rFonts w:ascii="Times New Roman" w:hAnsi="Times New Roman"/>
          <w:sz w:val="28"/>
          <w:szCs w:val="28"/>
        </w:rPr>
        <w:t>«</w:t>
      </w:r>
      <w:r w:rsidRPr="00E10B6A">
        <w:rPr>
          <w:rFonts w:ascii="Times New Roman" w:hAnsi="Times New Roman"/>
          <w:bCs/>
          <w:sz w:val="28"/>
          <w:szCs w:val="28"/>
        </w:rPr>
        <w:t>Развитиетворческогомышления</w:t>
      </w:r>
      <w:r w:rsidRPr="00E10B6A">
        <w:rPr>
          <w:rFonts w:ascii="Times New Roman" w:hAnsi="Times New Roman"/>
          <w:sz w:val="28"/>
          <w:szCs w:val="28"/>
        </w:rPr>
        <w:t xml:space="preserve">. </w:t>
      </w:r>
      <w:r w:rsidRPr="00E10B6A">
        <w:rPr>
          <w:rFonts w:ascii="Times New Roman" w:hAnsi="Times New Roman"/>
          <w:bCs/>
          <w:sz w:val="28"/>
          <w:szCs w:val="28"/>
        </w:rPr>
        <w:t>Работаем</w:t>
      </w:r>
      <w:r w:rsidR="00796DFA" w:rsidRPr="00796DFA">
        <w:rPr>
          <w:rFonts w:ascii="Times New Roman" w:hAnsi="Times New Roman"/>
          <w:bCs/>
          <w:sz w:val="28"/>
          <w:szCs w:val="28"/>
        </w:rPr>
        <w:t xml:space="preserve"> </w:t>
      </w:r>
      <w:r w:rsidRPr="00E10B6A">
        <w:rPr>
          <w:rFonts w:ascii="Times New Roman" w:hAnsi="Times New Roman"/>
          <w:bCs/>
          <w:sz w:val="28"/>
          <w:szCs w:val="28"/>
        </w:rPr>
        <w:t>по</w:t>
      </w:r>
      <w:r w:rsidR="00796DFA" w:rsidRPr="00796DFA">
        <w:rPr>
          <w:rFonts w:ascii="Times New Roman" w:hAnsi="Times New Roman"/>
          <w:bCs/>
          <w:sz w:val="28"/>
          <w:szCs w:val="28"/>
        </w:rPr>
        <w:t xml:space="preserve"> </w:t>
      </w:r>
      <w:r w:rsidRPr="00E10B6A">
        <w:rPr>
          <w:rFonts w:ascii="Times New Roman" w:hAnsi="Times New Roman"/>
          <w:bCs/>
          <w:sz w:val="28"/>
          <w:szCs w:val="28"/>
        </w:rPr>
        <w:t>сказке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Шиян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r w:rsidRPr="00D23625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="00DC144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М.: Мозаика - С</w:t>
        </w:r>
        <w:r w:rsidRPr="00D2362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интез</w:t>
        </w:r>
      </w:hyperlink>
      <w:r w:rsidRPr="00D23625">
        <w:rPr>
          <w:rFonts w:ascii="Times New Roman" w:hAnsi="Times New Roman"/>
          <w:sz w:val="28"/>
          <w:szCs w:val="28"/>
        </w:rPr>
        <w:t>, 2016г.</w:t>
      </w:r>
    </w:p>
    <w:p w:rsidR="007C799A" w:rsidRPr="007C799A" w:rsidRDefault="007C799A" w:rsidP="007C7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D23625">
        <w:rPr>
          <w:rFonts w:ascii="Times New Roman" w:hAnsi="Times New Roman"/>
          <w:b/>
          <w:bCs/>
          <w:sz w:val="36"/>
          <w:szCs w:val="36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</w:rPr>
        <w:t xml:space="preserve">программа по музыкальному воспитанию детей дошкольного возраста И.М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Каплуновой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, И.А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Новоскольцевой</w:t>
      </w:r>
      <w:r>
        <w:rPr>
          <w:rFonts w:ascii="Times New Roman" w:eastAsia="Times New Roman" w:hAnsi="Times New Roman"/>
          <w:b/>
          <w:color w:val="000000"/>
          <w:sz w:val="28"/>
        </w:rPr>
        <w:t>«Ладушки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</w:rPr>
        <w:t>»</w:t>
      </w:r>
      <w:r>
        <w:rPr>
          <w:rFonts w:ascii="Times New Roman" w:eastAsia="Times New Roman" w:hAnsi="Times New Roman"/>
          <w:color w:val="000000"/>
          <w:sz w:val="28"/>
        </w:rPr>
        <w:t xml:space="preserve"> - г. Санкт-Петербург, 2015 г.</w:t>
      </w:r>
    </w:p>
    <w:p w:rsidR="00465EE0" w:rsidRDefault="00465EE0" w:rsidP="0046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F21C8" w:rsidRDefault="000F21C8" w:rsidP="0046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Целевые ориентиры на этапе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завершения дошкольного образования</w:t>
      </w:r>
    </w:p>
    <w:p w:rsidR="00465EE0" w:rsidRDefault="00465EE0" w:rsidP="0046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>Ребенок овладевает основными культурными средствами, способами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деятельности, проявляет инициативу и самостоятельность в разных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видах деятельности — игре, общении, познавательно-исследовательской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деятельности, конструировании и др.; способен выбирать себе род занятий,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участников по совместной деятельности.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Ребенок обладает установкой положительного отношения к миру, к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разным видам труда, другим людям и самому себе, обладает чувством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собственного достоинства; активно взаимодействует со сверстниками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взрослыми, участвует в совместных играх.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>Способен договариваться, учитывать интересы и чувства других,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сопереживать неудачам и радоваться успехам других, адекватно проявляет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свои чувства, в том числе чувство веры в себя, старается разрешать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конфликты.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Умеет выражать и отстаивать свою позицию по разным вопросам.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Способен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сотрудничать и выполнять как лидерские, так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исполнительские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функции в совместной деятельности.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их физических и психических особенностей.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Проявляет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эмпатию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отношению к другим людям, готовность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прийти на помощь тем, кто в этом нуждается.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Проявляет умение слышать других и стремление быть понятым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другими.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Ребенок обладает развитым воображением, которое реализуется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разных видах деятельности, и прежде всего в игре; владеет разными формами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 видами игры, различает условную и реальную ситуации; умеет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подчиняться разным правилам и социальным нормам. Умеет распознавать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различные ситуации и адекватно их оценивать.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Ребенок достаточно хорошо владеет устной речью, может выражать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свои мысли и желания, использовать речь для выражения своих мыслей,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чувств и желаний, построения речевого высказывания в ситуации общения,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выделять звуки в словах, у ребенка складываются предпосылки грамотности.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>У ребенка развита крупная и мелкая моторика; он подвижен, вынослив,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владеет основными движениями, может контролировать свои движения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 управлять ими.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>Ребенок способен к волевым усилиям, может следовать социальным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нормам поведения и правилам в разных видах деятельности, во взаимоотношениях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взрослыми и сверстниками, может соблюдать правила безопасного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поведения и навыки личной гигиены.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>Проявляет ответственность за начатое дело.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>Ребенок проявляет любознательность, задает вопросы взрослым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сверстникам, интересуется причинно-следственными связями, пытается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самостоятельно придумывать объяснения явлениям природы и поступкам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людей; склонен наблюдать, экспериментировать. Обладает начальными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знаниями о себе, о природном и социальном мире, в котором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он живет; знаком с произведениями детской литературы, обладает элементарными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представлениями из области живой природы, естествознания, математики, истории и т.п.; способен к принятию собственных решений,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опираясь на свои знания и умения в различных видах деятельности.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>Открыт новому, то есть проявляет желание узнавать новое, самостоятельно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добывать новые знания; положительно относится к обучению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школе.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>Проявляет уважение к жизни (в различных ее формах) и заботу об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окружающей среде.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>Эмоционально отзывается на красоту окружающего мира, произведения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народного и профессионального искусства (музыку, танцы, театральную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деятельность, изобразительную деятельность и т.д.).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>Проявляет патриотические чувства, ощущает гордость за свою страну,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ее достижения, имеет представление о ее географическом разнообразии, многонациональности, важнейших исторических событиях.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 CYR" w:hAnsi="Times New Roman CYR" w:cs="Times New Roman CYR"/>
          <w:sz w:val="28"/>
          <w:szCs w:val="28"/>
        </w:rPr>
        <w:t>Имеет первичные представления о себе, семье, традиционных семейных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ценностях, включая традиционные гендерные ориентации, проявляет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уважение к своему и противоположному полу.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>Соблюдает элементарные общепринятые нормы, имеет первичные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ценностные представления о том,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такое хорошо и что такое плохо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стремится поступать хорошо; проявляет уважение к старшим и заботу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младших.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>Имеет начальные представления о здоровом образе жизни. Воспринимает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здоровый образ жизни как ценность.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Мониторинг освоения ООП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</w:t>
      </w:r>
      <w:proofErr w:type="gramEnd"/>
    </w:p>
    <w:p w:rsidR="000F21C8" w:rsidRDefault="000F21C8" w:rsidP="000F21C8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От рождения до школы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предполагает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оценку индивидуального развития детей. Такая оценка производится педагогическим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работником в рамках педагогической диагностики (оценки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индивидуального развития детей дошкольного возраста, связанной с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оценкой эффективности педагогических действий и лежащей в основе их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дальнейшего планирования).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Педагогическая диагностика проводится в ходе наблюдений за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активностью детей в спонтанной и специально организованной деятельности.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Инструментарий для педагогической диагностики — матрицы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наблюдений детского развития, позволяющие фиксировать индивидуальную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динамику и перспективы развития каждого ребенка.</w:t>
      </w:r>
    </w:p>
    <w:p w:rsidR="000F21C8" w:rsidRP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21C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Содержание Программы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 в соответствии с п.2.6 ФГОС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социально-коммуникативное развитие; 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познавательное развитие; 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речевое развитие; 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художественно-эстетическое развитие; 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физическое развитие. </w:t>
      </w:r>
    </w:p>
    <w:p w:rsidR="000F21C8" w:rsidRDefault="000F21C8" w:rsidP="00186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F29A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Режим дня для учебного года</w:t>
      </w:r>
    </w:p>
    <w:tbl>
      <w:tblPr>
        <w:tblStyle w:val="a3"/>
        <w:tblpPr w:leftFromText="180" w:rightFromText="180" w:vertAnchor="text" w:horzAnchor="margin" w:tblpX="-459" w:tblpY="211"/>
        <w:tblW w:w="9571" w:type="dxa"/>
        <w:tblLook w:val="04A0" w:firstRow="1" w:lastRow="0" w:firstColumn="1" w:lastColumn="0" w:noHBand="0" w:noVBand="1"/>
      </w:tblPr>
      <w:tblGrid>
        <w:gridCol w:w="3516"/>
        <w:gridCol w:w="1659"/>
        <w:gridCol w:w="1805"/>
        <w:gridCol w:w="2591"/>
      </w:tblGrid>
      <w:tr w:rsidR="006864A7" w:rsidTr="008D29CE">
        <w:trPr>
          <w:trHeight w:val="416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A7" w:rsidRPr="008317DA" w:rsidRDefault="006864A7" w:rsidP="00465EE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tabs>
                <w:tab w:val="left" w:pos="20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Время</w:t>
            </w:r>
          </w:p>
        </w:tc>
      </w:tr>
      <w:tr w:rsidR="006864A7" w:rsidTr="006864A7"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A7" w:rsidRPr="008317DA" w:rsidRDefault="006864A7" w:rsidP="00465EE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A7" w:rsidRPr="008317DA" w:rsidRDefault="006864A7" w:rsidP="00465EE0">
            <w:pPr>
              <w:rPr>
                <w:rFonts w:ascii="Times New Roman" w:hAnsi="Times New Roman"/>
                <w:sz w:val="24"/>
                <w:szCs w:val="24"/>
              </w:rPr>
            </w:pPr>
            <w:r w:rsidRPr="008317DA">
              <w:rPr>
                <w:rFonts w:ascii="Times New Roman" w:hAnsi="Times New Roman"/>
                <w:sz w:val="24"/>
                <w:szCs w:val="24"/>
              </w:rPr>
              <w:t>Младшая  группа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46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DA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A7" w:rsidRPr="008317DA" w:rsidRDefault="006864A7" w:rsidP="0046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DA">
              <w:rPr>
                <w:rFonts w:ascii="Times New Roman" w:hAnsi="Times New Roman"/>
                <w:sz w:val="24"/>
                <w:szCs w:val="24"/>
              </w:rPr>
              <w:t>Старшая, подготовительная группа</w:t>
            </w:r>
          </w:p>
        </w:tc>
      </w:tr>
      <w:tr w:rsidR="006864A7" w:rsidTr="006864A7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317DA">
              <w:rPr>
                <w:rFonts w:ascii="Times New Roman" w:hAnsi="Times New Roman"/>
                <w:sz w:val="24"/>
                <w:szCs w:val="24"/>
              </w:rPr>
              <w:t xml:space="preserve">Прием детей, осмотр, взаимодействие с семьёй, индивидуальная работа. </w:t>
            </w:r>
          </w:p>
          <w:p w:rsidR="006864A7" w:rsidRPr="008317DA" w:rsidRDefault="006864A7" w:rsidP="006864A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Утреняя гимнастика.</w:t>
            </w:r>
          </w:p>
          <w:p w:rsidR="006864A7" w:rsidRPr="008317DA" w:rsidRDefault="006864A7" w:rsidP="006864A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8.00 – 9.00</w:t>
            </w: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8.00 – 9.00</w:t>
            </w: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8.00 – 9.00</w:t>
            </w: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6864A7" w:rsidTr="006864A7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A7" w:rsidRPr="008317DA" w:rsidRDefault="006864A7" w:rsidP="006864A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317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 завтраку. Завтрак.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9.00–9.25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9.00–9.25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9.00–9.25</w:t>
            </w:r>
          </w:p>
        </w:tc>
      </w:tr>
      <w:tr w:rsidR="006864A7" w:rsidTr="006864A7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A7" w:rsidRPr="008317DA" w:rsidRDefault="006864A7" w:rsidP="00686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7DA">
              <w:rPr>
                <w:rFonts w:ascii="Times New Roman" w:hAnsi="Times New Roman"/>
                <w:color w:val="000000"/>
                <w:sz w:val="24"/>
                <w:szCs w:val="24"/>
              </w:rPr>
              <w:t>Игры.</w:t>
            </w:r>
          </w:p>
          <w:p w:rsidR="006864A7" w:rsidRPr="008317DA" w:rsidRDefault="006864A7" w:rsidP="00686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1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НОД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9.25</w:t>
            </w: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- 10.00</w:t>
            </w: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9.25</w:t>
            </w: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- 10.00</w:t>
            </w: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A7" w:rsidRPr="008317DA" w:rsidRDefault="006864A7" w:rsidP="00686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17D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9.25–9.30</w:t>
            </w:r>
          </w:p>
        </w:tc>
      </w:tr>
      <w:tr w:rsidR="006864A7" w:rsidTr="006864A7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A7" w:rsidRPr="008317DA" w:rsidRDefault="006864A7" w:rsidP="006864A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noProof/>
                <w:sz w:val="24"/>
                <w:szCs w:val="24"/>
              </w:rPr>
              <w:t>Непосредственно образовательная деятельность.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10.00  -  10.40</w:t>
            </w: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10.00  -  10.40</w:t>
            </w: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A7" w:rsidRPr="008317DA" w:rsidRDefault="006864A7" w:rsidP="00686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17D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9.30–11.20</w:t>
            </w:r>
          </w:p>
        </w:tc>
      </w:tr>
      <w:tr w:rsidR="006864A7" w:rsidTr="006864A7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A7" w:rsidRPr="008317DA" w:rsidRDefault="006864A7" w:rsidP="00686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7D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</w:t>
            </w:r>
            <w:r w:rsidRPr="008317D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прогулка.</w:t>
            </w:r>
          </w:p>
          <w:p w:rsidR="006864A7" w:rsidRPr="008317DA" w:rsidRDefault="006864A7" w:rsidP="00686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7DA"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10.40 – 12.15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10.40 – 12.15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11.20 – 12.50</w:t>
            </w:r>
          </w:p>
        </w:tc>
      </w:tr>
      <w:tr w:rsidR="006864A7" w:rsidTr="006864A7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noProof/>
                <w:sz w:val="24"/>
                <w:szCs w:val="24"/>
              </w:rPr>
              <w:t>Подготовка к обеду</w:t>
            </w:r>
          </w:p>
          <w:p w:rsidR="006864A7" w:rsidRPr="008317DA" w:rsidRDefault="006864A7" w:rsidP="006864A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noProof/>
                <w:sz w:val="24"/>
                <w:szCs w:val="24"/>
              </w:rPr>
              <w:t xml:space="preserve"> Обед.</w:t>
            </w:r>
          </w:p>
          <w:p w:rsidR="006864A7" w:rsidRPr="008317DA" w:rsidRDefault="006864A7" w:rsidP="006864A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12.15 - 12.45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12.15 - 12.45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12.50 - 13.20</w:t>
            </w:r>
          </w:p>
        </w:tc>
      </w:tr>
      <w:tr w:rsidR="006864A7" w:rsidTr="006864A7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A7" w:rsidRPr="008317DA" w:rsidRDefault="006864A7" w:rsidP="006864A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noProof/>
                <w:sz w:val="24"/>
                <w:szCs w:val="24"/>
              </w:rPr>
              <w:t>Подготоква ко сну, дневной сон</w:t>
            </w:r>
            <w:r w:rsidRPr="008317DA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12.45 -  15.30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12.45 -  15.30</w:t>
            </w: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13.20 -  15.20</w:t>
            </w: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6864A7" w:rsidTr="006864A7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A7" w:rsidRPr="008317DA" w:rsidRDefault="006864A7" w:rsidP="006864A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noProof/>
                <w:sz w:val="24"/>
                <w:szCs w:val="24"/>
              </w:rPr>
              <w:t>Подьем, гимнастика.</w:t>
            </w:r>
          </w:p>
          <w:p w:rsidR="006864A7" w:rsidRPr="008317DA" w:rsidRDefault="006864A7" w:rsidP="006864A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noProof/>
                <w:sz w:val="24"/>
                <w:szCs w:val="24"/>
              </w:rPr>
              <w:t>Игры, досуги.</w:t>
            </w:r>
          </w:p>
          <w:p w:rsidR="006864A7" w:rsidRPr="008317DA" w:rsidRDefault="006864A7" w:rsidP="006864A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noProof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15.30  -  16.00</w:t>
            </w: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15.30  -  16.00</w:t>
            </w: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15.20  -  16.00</w:t>
            </w: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6864A7" w:rsidTr="006864A7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noProof/>
                <w:sz w:val="24"/>
                <w:szCs w:val="24"/>
              </w:rPr>
              <w:t xml:space="preserve">Полдник. </w:t>
            </w:r>
          </w:p>
          <w:p w:rsidR="006864A7" w:rsidRPr="008317DA" w:rsidRDefault="006864A7" w:rsidP="006864A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16.00 – 16.20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16.00 – 16.20</w:t>
            </w: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16.00 – 16.20</w:t>
            </w: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6864A7" w:rsidTr="006864A7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A7" w:rsidRPr="008317DA" w:rsidRDefault="006864A7" w:rsidP="006864A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noProof/>
                <w:sz w:val="24"/>
                <w:szCs w:val="24"/>
              </w:rPr>
              <w:t>Совместная деятельность воспитателя и детей.</w:t>
            </w:r>
          </w:p>
          <w:p w:rsidR="006864A7" w:rsidRPr="008317DA" w:rsidRDefault="006864A7" w:rsidP="006864A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noProof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16.20 -17.00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16.20 -17.00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16.20 -17.00</w:t>
            </w:r>
          </w:p>
        </w:tc>
      </w:tr>
      <w:tr w:rsidR="006864A7" w:rsidTr="006864A7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A7" w:rsidRPr="008317DA" w:rsidRDefault="006864A7" w:rsidP="006864A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noProof/>
                <w:sz w:val="24"/>
                <w:szCs w:val="24"/>
              </w:rPr>
              <w:t>Прогулка</w:t>
            </w:r>
            <w:r w:rsidRPr="008317DA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  <w:p w:rsidR="006864A7" w:rsidRPr="008317DA" w:rsidRDefault="006864A7" w:rsidP="006864A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noProof/>
                <w:sz w:val="24"/>
                <w:szCs w:val="24"/>
              </w:rPr>
              <w:t>Уход детей домой.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17.00 -  18.30</w:t>
            </w:r>
          </w:p>
          <w:p w:rsidR="006864A7" w:rsidRPr="008317DA" w:rsidRDefault="006864A7" w:rsidP="006864A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17.00 -  18.30</w:t>
            </w: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17DA">
              <w:rPr>
                <w:rFonts w:ascii="Times New Roman" w:hAnsi="Times New Roman"/>
                <w:b/>
                <w:noProof/>
                <w:sz w:val="24"/>
                <w:szCs w:val="24"/>
              </w:rPr>
              <w:t>17.00 -  18.30</w:t>
            </w: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6864A7" w:rsidRPr="008317DA" w:rsidRDefault="006864A7" w:rsidP="006864A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465EE0" w:rsidRPr="00177A4A" w:rsidRDefault="00177A4A" w:rsidP="0017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F29A2">
        <w:rPr>
          <w:rFonts w:ascii="Times New Roman CYR" w:hAnsi="Times New Roman CYR" w:cs="Times New Roman CYR"/>
          <w:color w:val="000000"/>
          <w:sz w:val="20"/>
          <w:szCs w:val="20"/>
        </w:rPr>
        <w:t>Ук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  <w:r w:rsidRPr="009F29A2">
        <w:rPr>
          <w:rFonts w:ascii="Times New Roman CYR" w:hAnsi="Times New Roman CYR" w:cs="Times New Roman CYR"/>
          <w:color w:val="000000"/>
          <w:sz w:val="20"/>
          <w:szCs w:val="20"/>
        </w:rPr>
        <w:t>зана общая длительность, включая перерывы.</w:t>
      </w:r>
    </w:p>
    <w:p w:rsidR="00465EE0" w:rsidRDefault="00465EE0" w:rsidP="000F2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9A2" w:rsidRDefault="000F21C8" w:rsidP="009F2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9A2">
        <w:rPr>
          <w:rFonts w:ascii="Times New Roman" w:hAnsi="Times New Roman"/>
          <w:b/>
          <w:bCs/>
          <w:sz w:val="28"/>
          <w:szCs w:val="28"/>
        </w:rPr>
        <w:t>ПОНЕДЕЛЬНЫЙ   ПЛАН</w:t>
      </w:r>
    </w:p>
    <w:p w:rsidR="000F21C8" w:rsidRPr="009F29A2" w:rsidRDefault="000F21C8" w:rsidP="009F2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9A2">
        <w:rPr>
          <w:rFonts w:ascii="Times New Roman" w:hAnsi="Times New Roman"/>
          <w:b/>
          <w:sz w:val="28"/>
          <w:szCs w:val="28"/>
        </w:rPr>
        <w:t xml:space="preserve">структурное </w:t>
      </w:r>
      <w:r w:rsidRPr="006520A3">
        <w:rPr>
          <w:rFonts w:ascii="Times New Roman" w:hAnsi="Times New Roman"/>
          <w:b/>
          <w:sz w:val="28"/>
          <w:szCs w:val="28"/>
        </w:rPr>
        <w:t>подразделение «</w:t>
      </w:r>
      <w:proofErr w:type="spellStart"/>
      <w:r w:rsidR="007619BD">
        <w:rPr>
          <w:rFonts w:ascii="Times New Roman" w:hAnsi="Times New Roman"/>
          <w:b/>
          <w:sz w:val="28"/>
          <w:szCs w:val="28"/>
        </w:rPr>
        <w:t>Малососновская</w:t>
      </w:r>
      <w:proofErr w:type="spellEnd"/>
      <w:r w:rsidR="007619BD">
        <w:rPr>
          <w:rFonts w:ascii="Times New Roman" w:hAnsi="Times New Roman"/>
          <w:b/>
          <w:sz w:val="28"/>
          <w:szCs w:val="28"/>
        </w:rPr>
        <w:t xml:space="preserve"> школа-</w:t>
      </w:r>
      <w:bookmarkStart w:id="0" w:name="_GoBack"/>
      <w:bookmarkEnd w:id="0"/>
      <w:r w:rsidRPr="006520A3">
        <w:rPr>
          <w:rFonts w:ascii="Times New Roman" w:hAnsi="Times New Roman"/>
          <w:b/>
          <w:sz w:val="28"/>
          <w:szCs w:val="28"/>
        </w:rPr>
        <w:t xml:space="preserve"> детский сад»</w:t>
      </w:r>
    </w:p>
    <w:p w:rsidR="000F21C8" w:rsidRPr="00DD042D" w:rsidRDefault="000F21C8" w:rsidP="00DD04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9A2">
        <w:rPr>
          <w:rFonts w:ascii="Times New Roman" w:hAnsi="Times New Roman"/>
          <w:b/>
          <w:sz w:val="28"/>
          <w:szCs w:val="28"/>
        </w:rPr>
        <w:t>на 2016 – 2017  учебный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08"/>
        <w:gridCol w:w="1974"/>
        <w:gridCol w:w="1693"/>
        <w:gridCol w:w="1834"/>
        <w:gridCol w:w="1460"/>
      </w:tblGrid>
      <w:tr w:rsidR="00DD042D" w:rsidTr="00F96124">
        <w:trPr>
          <w:trHeight w:val="276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Базовая часть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Возрастные группы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</w:p>
        </w:tc>
      </w:tr>
      <w:tr w:rsidR="00DD042D" w:rsidTr="00F96124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D" w:rsidRPr="006520A3" w:rsidRDefault="00DD04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D" w:rsidRPr="006520A3" w:rsidRDefault="00DD04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Вторая младшая группа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 xml:space="preserve">Средняя  группа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2D" w:rsidRPr="006520A3" w:rsidRDefault="006520A3">
            <w:pPr>
              <w:rPr>
                <w:rFonts w:ascii="Times New Roman" w:hAnsi="Times New Roman"/>
                <w:b/>
              </w:rPr>
            </w:pPr>
            <w:proofErr w:type="spellStart"/>
            <w:r w:rsidRPr="006520A3">
              <w:rPr>
                <w:rFonts w:ascii="Times New Roman" w:hAnsi="Times New Roman"/>
                <w:b/>
              </w:rPr>
              <w:t>П</w:t>
            </w:r>
            <w:r w:rsidR="00DD042D" w:rsidRPr="006520A3">
              <w:rPr>
                <w:rFonts w:ascii="Times New Roman" w:hAnsi="Times New Roman"/>
                <w:b/>
              </w:rPr>
              <w:t>одг</w:t>
            </w:r>
            <w:proofErr w:type="gramStart"/>
            <w:r w:rsidRPr="006520A3">
              <w:rPr>
                <w:rFonts w:ascii="Times New Roman" w:hAnsi="Times New Roman"/>
                <w:b/>
              </w:rPr>
              <w:t>.г</w:t>
            </w:r>
            <w:proofErr w:type="gramEnd"/>
            <w:r w:rsidRPr="006520A3">
              <w:rPr>
                <w:rFonts w:ascii="Times New Roman" w:hAnsi="Times New Roman"/>
                <w:b/>
              </w:rPr>
              <w:t>руппа</w:t>
            </w:r>
            <w:proofErr w:type="spellEnd"/>
          </w:p>
        </w:tc>
      </w:tr>
      <w:tr w:rsidR="00DD042D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Основная часть программы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</w:p>
        </w:tc>
      </w:tr>
      <w:tr w:rsidR="00DD042D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Познавательное развитие. Ознакомление с окружающим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</w:tr>
      <w:tr w:rsidR="00DD042D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Познавательное развитие. Математика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2</w:t>
            </w:r>
          </w:p>
        </w:tc>
      </w:tr>
      <w:tr w:rsidR="00DD042D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F96124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 xml:space="preserve">Коммуникация. </w:t>
            </w:r>
            <w:r w:rsidR="00DD042D" w:rsidRPr="006520A3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</w:tr>
      <w:tr w:rsidR="00DD042D" w:rsidTr="00F96124">
        <w:trPr>
          <w:trHeight w:val="5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2D" w:rsidRPr="006520A3" w:rsidRDefault="00F96124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4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 xml:space="preserve">Коммуникация. Обучение </w:t>
            </w:r>
            <w:r w:rsidRPr="006520A3">
              <w:rPr>
                <w:rFonts w:ascii="Times New Roman" w:hAnsi="Times New Roman"/>
                <w:b/>
              </w:rPr>
              <w:lastRenderedPageBreak/>
              <w:t>грамоте.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4" w:rsidRPr="006520A3" w:rsidRDefault="00F961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2D" w:rsidRPr="006520A3" w:rsidRDefault="00DD042D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</w:tr>
      <w:tr w:rsidR="00F96124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4" w:rsidRPr="006520A3" w:rsidRDefault="00F96124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lastRenderedPageBreak/>
              <w:t>1.5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4" w:rsidRPr="006520A3" w:rsidRDefault="00F96124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Рисование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4" w:rsidRPr="006520A3" w:rsidRDefault="00F96124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4" w:rsidRPr="006520A3" w:rsidRDefault="00F96124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4" w:rsidRPr="006520A3" w:rsidRDefault="00F96124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4" w:rsidRPr="006520A3" w:rsidRDefault="00F96124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</w:tr>
      <w:tr w:rsidR="00B8588E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 xml:space="preserve">Лепка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2</w:t>
            </w:r>
            <w:r w:rsidRPr="006520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2</w:t>
            </w:r>
            <w:r w:rsidRPr="006520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</w:tr>
      <w:tr w:rsidR="00B8588E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 xml:space="preserve">Аппликация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1255C5" w:rsidRDefault="00B8588E" w:rsidP="00CF0D05">
            <w:pPr>
              <w:rPr>
                <w:rFonts w:ascii="Times New Roman" w:hAnsi="Times New Roman"/>
                <w:b/>
              </w:rPr>
            </w:pPr>
            <w:r w:rsidRPr="001255C5"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2</w:t>
            </w:r>
            <w:r w:rsidRPr="006520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2</w:t>
            </w:r>
            <w:r w:rsidRPr="006520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</w:tr>
      <w:tr w:rsidR="00B8588E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1.8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Конструирование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1255C5" w:rsidRDefault="00B8588E" w:rsidP="00CF0D05">
            <w:pPr>
              <w:rPr>
                <w:rFonts w:ascii="Times New Roman" w:hAnsi="Times New Roman"/>
                <w:b/>
              </w:rPr>
            </w:pPr>
            <w:r w:rsidRPr="001255C5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0,5</w:t>
            </w:r>
          </w:p>
        </w:tc>
      </w:tr>
      <w:tr w:rsidR="00B8588E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1.9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Ручной труд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1255C5" w:rsidRDefault="00B8588E" w:rsidP="00CF0D05">
            <w:pPr>
              <w:rPr>
                <w:rFonts w:ascii="Times New Roman" w:hAnsi="Times New Roman"/>
                <w:b/>
              </w:rPr>
            </w:pPr>
            <w:r w:rsidRPr="001255C5">
              <w:rPr>
                <w:rFonts w:ascii="Times New Roman" w:hAnsi="Times New Roman"/>
                <w:b/>
              </w:rPr>
              <w:t xml:space="preserve">-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E" w:rsidRPr="006520A3" w:rsidRDefault="00B8588E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0,5</w:t>
            </w:r>
          </w:p>
        </w:tc>
      </w:tr>
      <w:tr w:rsidR="007C799A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1.10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B537BF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1255C5" w:rsidRDefault="007C799A" w:rsidP="00B537BF">
            <w:pPr>
              <w:rPr>
                <w:rFonts w:ascii="Times New Roman" w:hAnsi="Times New Roman"/>
                <w:b/>
              </w:rPr>
            </w:pPr>
            <w:r w:rsidRPr="001255C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B537BF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B537BF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B537BF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3</w:t>
            </w:r>
          </w:p>
        </w:tc>
      </w:tr>
      <w:tr w:rsidR="007C799A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1255C5" w:rsidRDefault="007C79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C544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C799A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C544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C799A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C544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C799A">
              <w:rPr>
                <w:rFonts w:ascii="Times New Roman" w:hAnsi="Times New Roman"/>
                <w:b/>
              </w:rPr>
              <w:t>,5</w:t>
            </w:r>
          </w:p>
        </w:tc>
      </w:tr>
      <w:tr w:rsidR="007C799A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Вариативная часть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1255C5" w:rsidRDefault="007C79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>
            <w:pPr>
              <w:rPr>
                <w:rFonts w:ascii="Times New Roman" w:hAnsi="Times New Roman"/>
                <w:b/>
              </w:rPr>
            </w:pPr>
          </w:p>
        </w:tc>
      </w:tr>
      <w:tr w:rsidR="007C799A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  <w:highlight w:val="yellow"/>
              </w:rPr>
            </w:pPr>
            <w:r w:rsidRPr="001255C5">
              <w:rPr>
                <w:rFonts w:ascii="Times New Roman" w:hAnsi="Times New Roman"/>
                <w:b/>
              </w:rPr>
              <w:t>Познавательное развитие. Ознакомление с окружающим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1255C5" w:rsidRDefault="007C799A" w:rsidP="00CF0D05">
            <w:pPr>
              <w:rPr>
                <w:rFonts w:ascii="Times New Roman" w:hAnsi="Times New Roman"/>
                <w:b/>
              </w:rPr>
            </w:pPr>
            <w:r w:rsidRPr="001255C5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7C799A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465EE0">
            <w:pPr>
              <w:rPr>
                <w:rFonts w:ascii="Times New Roman" w:hAnsi="Times New Roman"/>
                <w:b/>
              </w:rPr>
            </w:pPr>
            <w:r w:rsidRPr="00DA25D2">
              <w:rPr>
                <w:rFonts w:ascii="Times New Roman" w:hAnsi="Times New Roman"/>
                <w:b/>
              </w:rPr>
              <w:t>Познавательное развитие</w:t>
            </w:r>
            <w:r>
              <w:rPr>
                <w:rFonts w:ascii="Times New Roman" w:hAnsi="Times New Roman"/>
                <w:b/>
              </w:rPr>
              <w:t>. Формирование основ безопасности жизнедеятельности у дошкольников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1255C5" w:rsidRDefault="007C799A" w:rsidP="00CF0D05">
            <w:pPr>
              <w:rPr>
                <w:rFonts w:ascii="Times New Roman" w:hAnsi="Times New Roman"/>
                <w:b/>
              </w:rPr>
            </w:pPr>
            <w:r w:rsidRPr="001255C5"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</w:tr>
      <w:tr w:rsidR="007C799A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 xml:space="preserve">Лепка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1255C5" w:rsidRDefault="007C799A" w:rsidP="00CF0D05">
            <w:pPr>
              <w:rPr>
                <w:rFonts w:ascii="Times New Roman" w:hAnsi="Times New Roman"/>
                <w:b/>
              </w:rPr>
            </w:pPr>
            <w:r w:rsidRPr="001255C5"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</w:tr>
      <w:tr w:rsidR="007C799A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 xml:space="preserve">Аппликация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1255C5" w:rsidRDefault="007C799A" w:rsidP="00CF0D05">
            <w:pPr>
              <w:rPr>
                <w:rFonts w:ascii="Times New Roman" w:hAnsi="Times New Roman"/>
                <w:b/>
              </w:rPr>
            </w:pPr>
            <w:r w:rsidRPr="001255C5"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</w:tr>
      <w:tr w:rsidR="007C799A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 w:rsidRPr="00DA25D2">
              <w:rPr>
                <w:rFonts w:ascii="Times New Roman" w:hAnsi="Times New Roman"/>
                <w:b/>
              </w:rPr>
              <w:t>Познавательное развитие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6520A3">
              <w:rPr>
                <w:rFonts w:ascii="Times New Roman" w:hAnsi="Times New Roman"/>
                <w:b/>
              </w:rPr>
              <w:t>Дидактические игры</w:t>
            </w:r>
            <w:r>
              <w:rPr>
                <w:rFonts w:ascii="Times New Roman" w:hAnsi="Times New Roman"/>
                <w:b/>
              </w:rPr>
              <w:t xml:space="preserve"> по ознакомлению с окружающим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1255C5" w:rsidRDefault="007C799A" w:rsidP="00CF0D05">
            <w:pPr>
              <w:rPr>
                <w:rFonts w:ascii="Times New Roman" w:hAnsi="Times New Roman"/>
                <w:b/>
              </w:rPr>
            </w:pPr>
            <w:r w:rsidRPr="001255C5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7C799A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 w:rsidRPr="00DA25D2">
              <w:rPr>
                <w:rFonts w:ascii="Times New Roman" w:hAnsi="Times New Roman"/>
                <w:b/>
              </w:rPr>
              <w:t>Познавательное развитие</w:t>
            </w:r>
            <w:r>
              <w:rPr>
                <w:rFonts w:ascii="Times New Roman" w:hAnsi="Times New Roman"/>
                <w:b/>
              </w:rPr>
              <w:t>. Исследовательская деятельность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1255C5" w:rsidRDefault="007C799A" w:rsidP="00CF0D05">
            <w:pPr>
              <w:rPr>
                <w:rFonts w:ascii="Times New Roman" w:hAnsi="Times New Roman"/>
                <w:b/>
              </w:rPr>
            </w:pPr>
            <w:r w:rsidRPr="001255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7C799A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Культурно-досуговая деятельность. Театрализованная деятельность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1255C5" w:rsidRDefault="007C799A" w:rsidP="00CF0D05">
            <w:pPr>
              <w:rPr>
                <w:rFonts w:ascii="Times New Roman" w:hAnsi="Times New Roman"/>
                <w:b/>
              </w:rPr>
            </w:pPr>
            <w:r w:rsidRPr="001255C5"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</w:tr>
      <w:tr w:rsidR="007C799A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DC144E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0D45D1" w:rsidP="00B537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Музыкальное развитие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1255C5" w:rsidRDefault="007C799A" w:rsidP="00B537BF">
            <w:pPr>
              <w:rPr>
                <w:rFonts w:ascii="Times New Roman" w:hAnsi="Times New Roman"/>
                <w:b/>
              </w:rPr>
            </w:pPr>
            <w:r w:rsidRPr="001255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B537BF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B537BF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B537BF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2</w:t>
            </w:r>
          </w:p>
        </w:tc>
      </w:tr>
      <w:tr w:rsidR="007C799A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1255C5" w:rsidRDefault="00C544BF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C544BF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C799A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C544BF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7C799A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C544BF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C799A">
              <w:rPr>
                <w:rFonts w:ascii="Times New Roman" w:hAnsi="Times New Roman"/>
                <w:b/>
              </w:rPr>
              <w:t>,5</w:t>
            </w:r>
          </w:p>
        </w:tc>
      </w:tr>
      <w:tr w:rsidR="007C799A" w:rsidTr="00F961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 w:rsidRPr="006520A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1255C5" w:rsidRDefault="007C799A" w:rsidP="00CF0D05">
            <w:pPr>
              <w:rPr>
                <w:rFonts w:ascii="Times New Roman" w:hAnsi="Times New Roman"/>
                <w:b/>
              </w:rPr>
            </w:pPr>
            <w:r w:rsidRPr="001255C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A" w:rsidRPr="006520A3" w:rsidRDefault="007C799A" w:rsidP="00CF0D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</w:tbl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F21C8" w:rsidRPr="00571D05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7DA" w:rsidRDefault="008317DA" w:rsidP="000F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7DA" w:rsidRDefault="008317DA" w:rsidP="000F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F21C8" w:rsidRPr="00420523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ПРЕДМЕТНО-ПРОСТРАНСТВЕННАЯ СРЕДА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528" w:type="dxa"/>
        <w:jc w:val="center"/>
        <w:tblCellSpacing w:w="0" w:type="dxa"/>
        <w:tblInd w:w="-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6354"/>
      </w:tblGrid>
      <w:tr w:rsidR="000F21C8" w:rsidTr="000F21C8">
        <w:trPr>
          <w:tblCellSpacing w:w="0" w:type="dxa"/>
          <w:jc w:val="center"/>
        </w:trPr>
        <w:tc>
          <w:tcPr>
            <w:tcW w:w="4174" w:type="dxa"/>
            <w:hideMark/>
          </w:tcPr>
          <w:p w:rsidR="000F21C8" w:rsidRDefault="000F2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Вид помещения</w:t>
            </w:r>
          </w:p>
          <w:p w:rsidR="000F21C8" w:rsidRDefault="000F21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354" w:type="dxa"/>
            <w:hideMark/>
          </w:tcPr>
          <w:p w:rsidR="000F21C8" w:rsidRDefault="000F2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Оснащение</w:t>
            </w:r>
          </w:p>
        </w:tc>
      </w:tr>
      <w:tr w:rsidR="000F21C8" w:rsidTr="000F21C8">
        <w:trPr>
          <w:tblCellSpacing w:w="0" w:type="dxa"/>
          <w:jc w:val="center"/>
        </w:trPr>
        <w:tc>
          <w:tcPr>
            <w:tcW w:w="4174" w:type="dxa"/>
            <w:hideMark/>
          </w:tcPr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Групповые комнаты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сюжетно-ролевые игры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самообслуживание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трудовая деятельность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самостоятельная творческая деятельность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ознакомление с природой, труд в природе</w:t>
            </w:r>
          </w:p>
        </w:tc>
        <w:tc>
          <w:tcPr>
            <w:tcW w:w="6354" w:type="dxa"/>
            <w:hideMark/>
          </w:tcPr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детская мебель для практической деятельности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книжный уголок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-уголок изобразительной деятельности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игровая мебель. Атрибуты для сюжетно-ролевых игр: «Семья», «Парикмахерская», «Больница», «Школа», «Магазин», «Мастерская», «Кухня»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природный уголок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-конструкторы различных видов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головоломки, мозаика, </w:t>
            </w: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>
              <w:rPr>
                <w:rFonts w:ascii="Times New Roman" w:hAnsi="Times New Roman"/>
              </w:rPr>
              <w:t>, настольно-печатные игры, лото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развивающие игры по математике, логике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различные виды театров</w:t>
            </w:r>
          </w:p>
        </w:tc>
      </w:tr>
      <w:tr w:rsidR="000F21C8" w:rsidTr="000F21C8">
        <w:trPr>
          <w:tblCellSpacing w:w="0" w:type="dxa"/>
          <w:jc w:val="center"/>
        </w:trPr>
        <w:tc>
          <w:tcPr>
            <w:tcW w:w="4174" w:type="dxa"/>
            <w:hideMark/>
          </w:tcPr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Спальное помещение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дневной сон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-гимнастика после сна</w:t>
            </w:r>
          </w:p>
        </w:tc>
        <w:tc>
          <w:tcPr>
            <w:tcW w:w="6354" w:type="dxa"/>
            <w:hideMark/>
          </w:tcPr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спальная мебель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-физкультурное оборудование для гимнастики после сна: ребристая дорожка, массажные мячи</w:t>
            </w:r>
          </w:p>
        </w:tc>
      </w:tr>
      <w:tr w:rsidR="000F21C8" w:rsidTr="000F21C8">
        <w:trPr>
          <w:tblCellSpacing w:w="0" w:type="dxa"/>
          <w:jc w:val="center"/>
        </w:trPr>
        <w:tc>
          <w:tcPr>
            <w:tcW w:w="4174" w:type="dxa"/>
            <w:hideMark/>
          </w:tcPr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Раздевальная комната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-информационно-просветительская работа с родителями</w:t>
            </w:r>
          </w:p>
        </w:tc>
        <w:tc>
          <w:tcPr>
            <w:tcW w:w="6354" w:type="dxa"/>
            <w:hideMark/>
          </w:tcPr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информационный уголок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выставки детского творчества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наглядно-информационный материал для родителей</w:t>
            </w:r>
          </w:p>
        </w:tc>
      </w:tr>
      <w:tr w:rsidR="000F21C8" w:rsidTr="000F21C8">
        <w:trPr>
          <w:tblCellSpacing w:w="0" w:type="dxa"/>
          <w:jc w:val="center"/>
        </w:trPr>
        <w:tc>
          <w:tcPr>
            <w:tcW w:w="4174" w:type="dxa"/>
            <w:hideMark/>
          </w:tcPr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Музыкальный и спортивный зал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-занятия по музыкальному и физкультурному воспитанию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-тематические досуги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-развлечения, праздники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-консультативная работа с родителями и воспитателями</w:t>
            </w:r>
          </w:p>
        </w:tc>
        <w:tc>
          <w:tcPr>
            <w:tcW w:w="6354" w:type="dxa"/>
            <w:hideMark/>
          </w:tcPr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-музыкальный центр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-пианино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-разнообразные музыкальные инструменты для детей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-подборка аудио- и видеокассет с музыкальными произведениями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-различные виды театров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-детские и взрослые костюмы</w:t>
            </w:r>
          </w:p>
          <w:p w:rsidR="000F21C8" w:rsidRDefault="000F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-спортивное оборудование для прыжков, метания, лазания</w:t>
            </w:r>
          </w:p>
        </w:tc>
      </w:tr>
    </w:tbl>
    <w:p w:rsidR="00420523" w:rsidRDefault="00420523" w:rsidP="0083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КАДРОВОЕ ОБЕСПЕЧЕНИЕ РЕАЛИЗАЦИИ ПРОГРАММЫ</w:t>
      </w:r>
    </w:p>
    <w:p w:rsidR="000F21C8" w:rsidRDefault="00420523" w:rsidP="000F21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детском саду работает – 2</w:t>
      </w:r>
      <w:r w:rsidR="00A30074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педагог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0F21C8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A30074" w:rsidRDefault="00A30074" w:rsidP="000F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ВЗАИМОДЕЙСТВИЕ ДОО  С СЕМЬЁЙ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Ведущая цельвзаимодействия с родителями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социальн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o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Формы взаимодействия: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разнообразные собрания-встречи;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стендовая информация;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выставки, конкурсы;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проектов;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мастер-классы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викторины;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семейные праздники;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совместные развлечения</w:t>
      </w:r>
    </w:p>
    <w:p w:rsidR="000F21C8" w:rsidRDefault="000F21C8" w:rsidP="000F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оснащение предметно-пространственной среды ДОО</w:t>
      </w:r>
    </w:p>
    <w:p w:rsidR="00A30074" w:rsidRPr="00A30074" w:rsidRDefault="000F21C8" w:rsidP="00A3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консультационный пункт для родителей детей не посещающих ДОО</w:t>
      </w:r>
    </w:p>
    <w:p w:rsidR="005165BF" w:rsidRDefault="005165BF"/>
    <w:sectPr w:rsidR="005165BF" w:rsidSect="004205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4EC"/>
    <w:rsid w:val="000D45D1"/>
    <w:rsid w:val="000F21C8"/>
    <w:rsid w:val="001255C5"/>
    <w:rsid w:val="00177A4A"/>
    <w:rsid w:val="001867D4"/>
    <w:rsid w:val="003D577B"/>
    <w:rsid w:val="003E7BEC"/>
    <w:rsid w:val="00420523"/>
    <w:rsid w:val="00465EE0"/>
    <w:rsid w:val="005165BF"/>
    <w:rsid w:val="00571D05"/>
    <w:rsid w:val="005934EC"/>
    <w:rsid w:val="005957FE"/>
    <w:rsid w:val="006364E1"/>
    <w:rsid w:val="006520A3"/>
    <w:rsid w:val="006864A7"/>
    <w:rsid w:val="006B22C3"/>
    <w:rsid w:val="007619BD"/>
    <w:rsid w:val="00796DFA"/>
    <w:rsid w:val="007B75C5"/>
    <w:rsid w:val="007C799A"/>
    <w:rsid w:val="008317DA"/>
    <w:rsid w:val="009F29A2"/>
    <w:rsid w:val="00A30074"/>
    <w:rsid w:val="00B8588E"/>
    <w:rsid w:val="00BB56EA"/>
    <w:rsid w:val="00C52904"/>
    <w:rsid w:val="00C544BF"/>
    <w:rsid w:val="00DC144E"/>
    <w:rsid w:val="00DD042D"/>
    <w:rsid w:val="00E5318D"/>
    <w:rsid w:val="00E81177"/>
    <w:rsid w:val="00EE4C3D"/>
    <w:rsid w:val="00F81154"/>
    <w:rsid w:val="00F9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1C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15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7C7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1C8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15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7C7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abris.ru/izdatelstvo/99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dabris.ru/izdatelstvo/999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dabris.ru/izdatelstvo/9994/" TargetMode="External"/><Relationship Id="rId5" Type="http://schemas.openxmlformats.org/officeDocument/2006/relationships/hyperlink" Target="http://www.tdabris.ru/izdatelstvo/999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2017-03-06T10:23:00Z</cp:lastPrinted>
  <dcterms:created xsi:type="dcterms:W3CDTF">2017-03-06T05:14:00Z</dcterms:created>
  <dcterms:modified xsi:type="dcterms:W3CDTF">2017-03-20T06:16:00Z</dcterms:modified>
</cp:coreProperties>
</file>