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2" w:rsidRDefault="00AF71D7" w:rsidP="00CB3092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-127635</wp:posOffset>
            </wp:positionV>
            <wp:extent cx="530225" cy="647700"/>
            <wp:effectExtent l="19050" t="0" r="3175" b="0"/>
            <wp:wrapTight wrapText="bothSides">
              <wp:wrapPolygon edited="0">
                <wp:start x="-776" y="0"/>
                <wp:lineTo x="-776" y="20965"/>
                <wp:lineTo x="21729" y="20965"/>
                <wp:lineTo x="21729" y="0"/>
                <wp:lineTo x="-77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3092" w:rsidRDefault="00CB3092" w:rsidP="00CB3092">
      <w:pPr>
        <w:rPr>
          <w:lang w:val="en-US"/>
        </w:rPr>
      </w:pPr>
    </w:p>
    <w:p w:rsidR="00CB3092" w:rsidRDefault="00CB3092" w:rsidP="00CB3092">
      <w:pPr>
        <w:rPr>
          <w:lang w:val="en-US"/>
        </w:rPr>
      </w:pPr>
    </w:p>
    <w:p w:rsidR="00CB3092" w:rsidRPr="009D2495" w:rsidRDefault="00CB3092" w:rsidP="00CB3092">
      <w:pPr>
        <w:rPr>
          <w:lang w:val="en-US"/>
        </w:rPr>
      </w:pPr>
    </w:p>
    <w:p w:rsidR="00CB3092" w:rsidRDefault="00CB3092" w:rsidP="00CB3092">
      <w:pPr>
        <w:jc w:val="center"/>
        <w:rPr>
          <w:b/>
        </w:rPr>
      </w:pPr>
      <w:r>
        <w:rPr>
          <w:b/>
        </w:rPr>
        <w:t>УПРАВЛЕНИЕ  ОБРАЗОВАНИЯ</w:t>
      </w:r>
    </w:p>
    <w:p w:rsidR="00CB3092" w:rsidRDefault="00CB3092" w:rsidP="00CB3092">
      <w:pPr>
        <w:jc w:val="center"/>
        <w:rPr>
          <w:b/>
        </w:rPr>
      </w:pPr>
      <w:r>
        <w:rPr>
          <w:b/>
        </w:rPr>
        <w:t>АДМИНИСТРАЦИИ  БОЛЬШЕСОСНОВСКОГО МУНИЦИПАЛЬНОГО  РАЙОНА</w:t>
      </w:r>
    </w:p>
    <w:p w:rsidR="00CB3092" w:rsidRDefault="00CB3092" w:rsidP="00CB3092">
      <w:pPr>
        <w:jc w:val="center"/>
        <w:rPr>
          <w:b/>
        </w:rPr>
      </w:pPr>
      <w:r>
        <w:rPr>
          <w:b/>
        </w:rPr>
        <w:t>ПЕРМСКОГО КРАЯ</w:t>
      </w:r>
    </w:p>
    <w:p w:rsidR="00CB3092" w:rsidRDefault="00CB3092" w:rsidP="00CB3092">
      <w:pPr>
        <w:jc w:val="center"/>
      </w:pPr>
    </w:p>
    <w:p w:rsidR="00CB3092" w:rsidRDefault="00CB3092" w:rsidP="00CB3092">
      <w:pPr>
        <w:jc w:val="center"/>
      </w:pPr>
      <w:r>
        <w:t>ПРИКАЗ</w:t>
      </w:r>
    </w:p>
    <w:p w:rsidR="0015655B" w:rsidRDefault="0015655B" w:rsidP="00CB3092">
      <w:pPr>
        <w:jc w:val="center"/>
      </w:pPr>
    </w:p>
    <w:p w:rsidR="0015655B" w:rsidRDefault="0015655B" w:rsidP="00CB3092">
      <w:pPr>
        <w:jc w:val="center"/>
      </w:pPr>
    </w:p>
    <w:p w:rsidR="00CB3092" w:rsidRDefault="00CB3092" w:rsidP="00CB3092">
      <w:pPr>
        <w:jc w:val="center"/>
      </w:pPr>
    </w:p>
    <w:p w:rsidR="00CB3092" w:rsidRPr="008650EF" w:rsidRDefault="008650EF" w:rsidP="00CB3092">
      <w:pPr>
        <w:rPr>
          <w:b/>
          <w:lang w:val="en-US"/>
        </w:rPr>
      </w:pPr>
      <w:r w:rsidRPr="008650EF">
        <w:rPr>
          <w:b/>
        </w:rPr>
        <w:t>11</w:t>
      </w:r>
      <w:r w:rsidR="00CB3092">
        <w:rPr>
          <w:b/>
        </w:rPr>
        <w:t>.</w:t>
      </w:r>
      <w:r>
        <w:rPr>
          <w:b/>
          <w:lang w:val="en-US"/>
        </w:rPr>
        <w:t>11</w:t>
      </w:r>
      <w:r w:rsidR="00CB3092">
        <w:rPr>
          <w:b/>
        </w:rPr>
        <w:t>.201</w:t>
      </w:r>
      <w:r>
        <w:rPr>
          <w:b/>
          <w:lang w:val="en-US"/>
        </w:rPr>
        <w:t>6</w:t>
      </w:r>
      <w:r w:rsidR="00CB3092">
        <w:rPr>
          <w:b/>
        </w:rPr>
        <w:t xml:space="preserve"> г.                                                                                           </w:t>
      </w:r>
      <w:r w:rsidR="000D51B1">
        <w:rPr>
          <w:b/>
        </w:rPr>
        <w:t xml:space="preserve">                           № </w:t>
      </w:r>
      <w:r>
        <w:rPr>
          <w:b/>
          <w:lang w:val="en-US"/>
        </w:rPr>
        <w:t>255</w:t>
      </w:r>
    </w:p>
    <w:p w:rsidR="00CB3092" w:rsidRPr="00E64303" w:rsidRDefault="00CB3092" w:rsidP="00CB3092">
      <w:pPr>
        <w:rPr>
          <w:b/>
        </w:rPr>
      </w:pPr>
    </w:p>
    <w:p w:rsidR="00CB3092" w:rsidRDefault="00CB3092" w:rsidP="00CB3092">
      <w:pPr>
        <w:jc w:val="center"/>
      </w:pPr>
      <w:proofErr w:type="gramStart"/>
      <w:r>
        <w:t>с. Большая  Соснова</w:t>
      </w:r>
      <w:proofErr w:type="gramEnd"/>
    </w:p>
    <w:p w:rsidR="0015655B" w:rsidRPr="00E64303" w:rsidRDefault="0015655B" w:rsidP="00CB3092">
      <w:pPr>
        <w:jc w:val="center"/>
        <w:rPr>
          <w:b/>
        </w:rPr>
      </w:pPr>
    </w:p>
    <w:p w:rsidR="00CB3092" w:rsidRDefault="00CB3092" w:rsidP="00CB3092"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CB3092" w:rsidTr="005A250E">
        <w:trPr>
          <w:trHeight w:val="8144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CB3092" w:rsidRDefault="00CB3092" w:rsidP="005A25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8740A">
              <w:rPr>
                <w:b/>
                <w:lang w:eastAsia="en-US"/>
              </w:rPr>
              <w:t xml:space="preserve">О </w:t>
            </w:r>
            <w:r w:rsidR="008650EF">
              <w:rPr>
                <w:b/>
                <w:lang w:eastAsia="en-US"/>
              </w:rPr>
              <w:t xml:space="preserve">проведении </w:t>
            </w:r>
            <w:proofErr w:type="gramStart"/>
            <w:r w:rsidR="008650EF">
              <w:rPr>
                <w:b/>
                <w:lang w:eastAsia="en-US"/>
              </w:rPr>
              <w:t>Единого</w:t>
            </w:r>
            <w:proofErr w:type="gramEnd"/>
            <w:r w:rsidR="008650EF">
              <w:rPr>
                <w:b/>
                <w:lang w:eastAsia="en-US"/>
              </w:rPr>
              <w:t xml:space="preserve"> родительского</w:t>
            </w:r>
          </w:p>
          <w:p w:rsidR="004F6A11" w:rsidRDefault="004F6A11" w:rsidP="005A250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дня в детском саду</w:t>
            </w:r>
            <w:r w:rsidR="00E7098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«Родители реализуют ФГОС» </w:t>
            </w:r>
          </w:p>
          <w:p w:rsidR="00E7098E" w:rsidRDefault="00E7098E" w:rsidP="005A250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территории </w:t>
            </w:r>
            <w:proofErr w:type="spellStart"/>
            <w:r>
              <w:rPr>
                <w:b/>
                <w:lang w:eastAsia="en-US"/>
              </w:rPr>
              <w:t>Большесосновского</w:t>
            </w:r>
            <w:proofErr w:type="spellEnd"/>
          </w:p>
          <w:p w:rsidR="00E7098E" w:rsidRDefault="00E7098E" w:rsidP="005A250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 Пермского края</w:t>
            </w:r>
          </w:p>
          <w:p w:rsidR="0015655B" w:rsidRPr="009D2495" w:rsidRDefault="0015655B" w:rsidP="005A250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B3092" w:rsidRDefault="00CB3092" w:rsidP="005A250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7098E" w:rsidRDefault="00E7098E" w:rsidP="005A250E">
            <w:pPr>
              <w:spacing w:line="276" w:lineRule="auto"/>
              <w:jc w:val="both"/>
              <w:rPr>
                <w:szCs w:val="28"/>
              </w:rPr>
            </w:pPr>
            <w:r w:rsidRPr="00E7098E">
              <w:rPr>
                <w:lang w:eastAsia="en-US"/>
              </w:rPr>
              <w:t xml:space="preserve">В соответствии с </w:t>
            </w:r>
            <w:r>
              <w:rPr>
                <w:lang w:eastAsia="en-US"/>
              </w:rPr>
              <w:t>информационным письмом Министерства образования и науки Пермского края № СЭД-26-01-35-1817 от 10.11.2016 г.,</w:t>
            </w:r>
            <w:r>
              <w:rPr>
                <w:szCs w:val="28"/>
              </w:rPr>
              <w:t xml:space="preserve"> с целью развития активности и инициативности родительского сообщества в условиях реализации федерального государственного образовательного стандарта дошкольного образования (ФГОС ДО) и приобщения родителей (законных представителей)</w:t>
            </w:r>
            <w:r w:rsidRPr="00A91BEA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к воспитанию и развитию детей</w:t>
            </w:r>
          </w:p>
          <w:p w:rsidR="0015655B" w:rsidRDefault="0015655B" w:rsidP="005A250E">
            <w:pPr>
              <w:spacing w:line="276" w:lineRule="auto"/>
              <w:jc w:val="both"/>
              <w:rPr>
                <w:lang w:eastAsia="en-US"/>
              </w:rPr>
            </w:pPr>
          </w:p>
          <w:p w:rsidR="00E7098E" w:rsidRDefault="00E7098E" w:rsidP="005A250E">
            <w:pPr>
              <w:spacing w:line="276" w:lineRule="auto"/>
              <w:jc w:val="both"/>
              <w:rPr>
                <w:lang w:eastAsia="en-US"/>
              </w:rPr>
            </w:pPr>
          </w:p>
          <w:p w:rsidR="00CB3092" w:rsidRDefault="00CB3092" w:rsidP="005A25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ПРИКАЗЫВАЮ:</w:t>
            </w:r>
          </w:p>
          <w:p w:rsidR="00CB3092" w:rsidRDefault="00CB3092" w:rsidP="005A250E">
            <w:pPr>
              <w:spacing w:line="276" w:lineRule="auto"/>
              <w:jc w:val="both"/>
              <w:rPr>
                <w:lang w:eastAsia="en-US"/>
              </w:rPr>
            </w:pPr>
          </w:p>
          <w:p w:rsidR="000D51B1" w:rsidRDefault="00E7098E" w:rsidP="00E7098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Единый родительский день в дошкольных образовательных организациях и структурных подразделениях дошкольного образования на территории </w:t>
            </w:r>
            <w:proofErr w:type="spellStart"/>
            <w:r>
              <w:rPr>
                <w:lang w:eastAsia="en-US"/>
              </w:rPr>
              <w:t>Большесосновского</w:t>
            </w:r>
            <w:proofErr w:type="spellEnd"/>
            <w:r>
              <w:rPr>
                <w:lang w:eastAsia="en-US"/>
              </w:rPr>
              <w:t xml:space="preserve"> муниципального района в период с 18 по 21 ноября 2016 года</w:t>
            </w:r>
          </w:p>
          <w:p w:rsidR="00CB3092" w:rsidRDefault="00CB3092" w:rsidP="000D51B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</w:t>
            </w:r>
            <w:r w:rsidR="006B4CA7">
              <w:rPr>
                <w:lang w:eastAsia="en-US"/>
              </w:rPr>
              <w:t>ям образовательных организаций</w:t>
            </w:r>
            <w:r>
              <w:rPr>
                <w:lang w:eastAsia="en-US"/>
              </w:rPr>
              <w:t xml:space="preserve"> </w:t>
            </w:r>
            <w:r w:rsidR="006B4CA7">
              <w:rPr>
                <w:lang w:eastAsia="en-US"/>
              </w:rPr>
              <w:t xml:space="preserve">и ответственным за организацию дошкольного образования в ОО </w:t>
            </w:r>
            <w:r>
              <w:rPr>
                <w:lang w:eastAsia="en-US"/>
              </w:rPr>
              <w:t xml:space="preserve">обеспечить </w:t>
            </w:r>
            <w:r w:rsidR="006B4CA7">
              <w:rPr>
                <w:lang w:eastAsia="en-US"/>
              </w:rPr>
              <w:t>проведение мероприятий практического характера в детском саду для родителе</w:t>
            </w:r>
            <w:proofErr w:type="gramStart"/>
            <w:r w:rsidR="006B4CA7">
              <w:rPr>
                <w:lang w:eastAsia="en-US"/>
              </w:rPr>
              <w:t>й(</w:t>
            </w:r>
            <w:proofErr w:type="gramEnd"/>
            <w:r w:rsidR="006B4CA7">
              <w:rPr>
                <w:lang w:eastAsia="en-US"/>
              </w:rPr>
              <w:t>законных представителей) в соответствие с рекомендациями Министерства образования и науки пермского края.</w:t>
            </w:r>
          </w:p>
          <w:p w:rsidR="006B4CA7" w:rsidRDefault="006B4CA7" w:rsidP="000D51B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Предоставить в управление образования отчёт о проведении мероприятий в рамках Единого родительского дня в детском саду (Приложение № 1) в срок до 24.11.2016г. </w:t>
            </w:r>
          </w:p>
          <w:p w:rsidR="006B4CA7" w:rsidRDefault="006B4CA7" w:rsidP="000D51B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Разместить информацию</w:t>
            </w:r>
            <w:proofErr w:type="gramEnd"/>
            <w:r>
              <w:rPr>
                <w:lang w:eastAsia="en-US"/>
              </w:rPr>
              <w:t xml:space="preserve"> о проведении Единого родительского дня в детском саду на сайте образовательной организации в срок до 25.11.2016г.</w:t>
            </w:r>
          </w:p>
          <w:p w:rsid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</w:p>
          <w:p w:rsidR="006B4CA7" w:rsidRDefault="006B4CA7" w:rsidP="000D51B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Разместить</w:t>
            </w:r>
            <w:proofErr w:type="gramEnd"/>
            <w:r>
              <w:rPr>
                <w:lang w:eastAsia="en-US"/>
              </w:rPr>
              <w:t xml:space="preserve"> аналитическую справку о проведении Единого родительского дня в детском саду на территории </w:t>
            </w:r>
            <w:proofErr w:type="spellStart"/>
            <w:r>
              <w:rPr>
                <w:lang w:eastAsia="en-US"/>
              </w:rPr>
              <w:t>Большесосновского</w:t>
            </w:r>
            <w:proofErr w:type="spellEnd"/>
            <w:r>
              <w:rPr>
                <w:lang w:eastAsia="en-US"/>
              </w:rPr>
              <w:t xml:space="preserve"> муниципального района на сайте управления образования администрации </w:t>
            </w:r>
            <w:proofErr w:type="spellStart"/>
            <w:r>
              <w:rPr>
                <w:lang w:eastAsia="en-US"/>
              </w:rPr>
              <w:t>Большесосновского</w:t>
            </w:r>
            <w:proofErr w:type="spellEnd"/>
            <w:r>
              <w:rPr>
                <w:lang w:eastAsia="en-US"/>
              </w:rPr>
              <w:t xml:space="preserve"> муниципального района в срок до 28.11.2016</w:t>
            </w:r>
          </w:p>
          <w:p w:rsidR="00CB3092" w:rsidRPr="0015655B" w:rsidRDefault="00CB3092" w:rsidP="0015655B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</w:t>
            </w:r>
            <w:r w:rsidR="0015655B">
              <w:rPr>
                <w:lang w:eastAsia="en-US"/>
              </w:rPr>
              <w:t xml:space="preserve">риказа возложить на Тимшину Т.Г. методиста по </w:t>
            </w:r>
            <w:r w:rsidR="0015655B" w:rsidRPr="0015655B">
              <w:rPr>
                <w:lang w:eastAsia="en-US"/>
              </w:rPr>
              <w:t>дошкольному</w:t>
            </w:r>
            <w:r w:rsidR="0015655B">
              <w:rPr>
                <w:lang w:eastAsia="en-US"/>
              </w:rPr>
              <w:t xml:space="preserve"> образованию </w:t>
            </w:r>
            <w:r w:rsidR="000D51B1">
              <w:rPr>
                <w:lang w:eastAsia="en-US"/>
              </w:rPr>
              <w:t>РИМК управления образования</w:t>
            </w:r>
            <w:r>
              <w:rPr>
                <w:lang w:eastAsia="en-US"/>
              </w:rPr>
              <w:t>.</w:t>
            </w: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</w:t>
            </w:r>
          </w:p>
          <w:p w:rsid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Большесосновского</w:t>
            </w:r>
            <w:proofErr w:type="spellEnd"/>
          </w:p>
          <w:p w:rsidR="0015655B" w:rsidRPr="0015655B" w:rsidRDefault="0015655B" w:rsidP="001565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                                                                                  Д.В. Туров</w:t>
            </w:r>
          </w:p>
        </w:tc>
      </w:tr>
    </w:tbl>
    <w:p w:rsidR="00CB3092" w:rsidRDefault="00CB3092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15655B" w:rsidRDefault="0015655B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  <w:r>
        <w:t xml:space="preserve">                                                                                                   Приложение  № </w:t>
      </w:r>
      <w:r w:rsidR="0015655B">
        <w:t>1</w:t>
      </w:r>
      <w:r>
        <w:t xml:space="preserve"> </w:t>
      </w:r>
    </w:p>
    <w:p w:rsidR="00964AFA" w:rsidRDefault="00964AFA" w:rsidP="00CB3092">
      <w:pPr>
        <w:jc w:val="both"/>
      </w:pPr>
      <w:r>
        <w:t xml:space="preserve">                                                                                                   К  приказу управления образования</w:t>
      </w:r>
    </w:p>
    <w:p w:rsidR="00964AFA" w:rsidRDefault="00964AFA" w:rsidP="00CB3092">
      <w:pPr>
        <w:jc w:val="both"/>
      </w:pPr>
      <w:r>
        <w:t xml:space="preserve">                                                                        </w:t>
      </w:r>
      <w:r w:rsidR="0015655B">
        <w:t xml:space="preserve">                           № 255 от 11.11</w:t>
      </w:r>
      <w:r>
        <w:t>.2016</w:t>
      </w:r>
    </w:p>
    <w:p w:rsidR="00964AFA" w:rsidRDefault="00964AFA" w:rsidP="00CB3092">
      <w:pPr>
        <w:jc w:val="both"/>
      </w:pPr>
    </w:p>
    <w:p w:rsidR="00204950" w:rsidRDefault="00204950" w:rsidP="00CB3092">
      <w:pPr>
        <w:jc w:val="both"/>
      </w:pPr>
    </w:p>
    <w:p w:rsidR="00204950" w:rsidRDefault="00204950" w:rsidP="00CB3092">
      <w:pPr>
        <w:jc w:val="both"/>
      </w:pPr>
    </w:p>
    <w:p w:rsidR="00204950" w:rsidRDefault="00204950" w:rsidP="00CB3092">
      <w:pPr>
        <w:jc w:val="both"/>
      </w:pPr>
    </w:p>
    <w:p w:rsidR="00204950" w:rsidRDefault="00204950" w:rsidP="00CB3092">
      <w:pPr>
        <w:jc w:val="both"/>
      </w:pPr>
    </w:p>
    <w:p w:rsidR="00204950" w:rsidRDefault="00204950" w:rsidP="00CB3092">
      <w:pPr>
        <w:jc w:val="both"/>
      </w:pPr>
    </w:p>
    <w:p w:rsidR="00964AFA" w:rsidRDefault="0015655B" w:rsidP="00CB3092">
      <w:pPr>
        <w:jc w:val="both"/>
      </w:pPr>
      <w:r>
        <w:t xml:space="preserve">                                                                 ОТЧЁТ</w:t>
      </w:r>
    </w:p>
    <w:p w:rsidR="0015655B" w:rsidRDefault="00964AFA" w:rsidP="00CB3092">
      <w:pPr>
        <w:jc w:val="both"/>
      </w:pPr>
      <w:r>
        <w:t xml:space="preserve">                                           </w:t>
      </w:r>
      <w:r w:rsidR="0015655B">
        <w:t>образовательных организаций</w:t>
      </w:r>
      <w:r>
        <w:t xml:space="preserve"> </w:t>
      </w:r>
    </w:p>
    <w:p w:rsidR="00964AFA" w:rsidRDefault="0015655B" w:rsidP="00CB3092">
      <w:pPr>
        <w:jc w:val="both"/>
      </w:pPr>
      <w:r>
        <w:t xml:space="preserve">                                </w:t>
      </w:r>
      <w:proofErr w:type="spellStart"/>
      <w:r w:rsidR="00964AFA">
        <w:t>Большесосновского</w:t>
      </w:r>
      <w:proofErr w:type="spellEnd"/>
      <w:r w:rsidR="00964AFA">
        <w:t xml:space="preserve"> муниципального района</w:t>
      </w:r>
    </w:p>
    <w:p w:rsidR="0015655B" w:rsidRDefault="0015655B" w:rsidP="00CB3092">
      <w:pPr>
        <w:jc w:val="both"/>
      </w:pPr>
      <w:r>
        <w:t xml:space="preserve">                        о проведении Единого родительского дня в детском саду</w:t>
      </w:r>
    </w:p>
    <w:p w:rsidR="00964AFA" w:rsidRDefault="00964AFA" w:rsidP="00CB3092">
      <w:pPr>
        <w:jc w:val="both"/>
      </w:pPr>
      <w:r>
        <w:t xml:space="preserve">                                  </w:t>
      </w:r>
      <w:r w:rsidR="0015655B">
        <w:t xml:space="preserve">                   </w:t>
      </w:r>
    </w:p>
    <w:p w:rsidR="00964AFA" w:rsidRDefault="00964AFA" w:rsidP="00CB3092">
      <w:pPr>
        <w:jc w:val="both"/>
      </w:pPr>
      <w:r>
        <w:t xml:space="preserve">    </w:t>
      </w: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p w:rsidR="00964AFA" w:rsidRDefault="00964AFA" w:rsidP="00CB3092">
      <w:pPr>
        <w:jc w:val="both"/>
      </w:pPr>
    </w:p>
    <w:tbl>
      <w:tblPr>
        <w:tblStyle w:val="a4"/>
        <w:tblW w:w="0" w:type="auto"/>
        <w:tblLook w:val="04A0"/>
      </w:tblPr>
      <w:tblGrid>
        <w:gridCol w:w="1668"/>
        <w:gridCol w:w="1701"/>
        <w:gridCol w:w="1435"/>
        <w:gridCol w:w="1685"/>
        <w:gridCol w:w="1435"/>
        <w:gridCol w:w="1540"/>
        <w:gridCol w:w="1443"/>
      </w:tblGrid>
      <w:tr w:rsidR="0015655B" w:rsidTr="003C656B">
        <w:tc>
          <w:tcPr>
            <w:tcW w:w="1668" w:type="dxa"/>
          </w:tcPr>
          <w:p w:rsidR="0015655B" w:rsidRDefault="003C656B">
            <w:r>
              <w:t>Название ОО</w:t>
            </w:r>
          </w:p>
        </w:tc>
        <w:tc>
          <w:tcPr>
            <w:tcW w:w="1701" w:type="dxa"/>
          </w:tcPr>
          <w:p w:rsidR="0015655B" w:rsidRDefault="003C656B">
            <w:r>
              <w:t>Количество участников мероприятий</w:t>
            </w:r>
          </w:p>
        </w:tc>
        <w:tc>
          <w:tcPr>
            <w:tcW w:w="1435" w:type="dxa"/>
          </w:tcPr>
          <w:p w:rsidR="0015655B" w:rsidRDefault="003C656B">
            <w:r>
              <w:t>Название мероприятия</w:t>
            </w:r>
          </w:p>
        </w:tc>
        <w:tc>
          <w:tcPr>
            <w:tcW w:w="1685" w:type="dxa"/>
          </w:tcPr>
          <w:p w:rsidR="0015655B" w:rsidRDefault="003C656B">
            <w:r>
              <w:t>Форма организации</w:t>
            </w:r>
          </w:p>
          <w:p w:rsidR="003C656B" w:rsidRDefault="003C656B">
            <w:r>
              <w:t xml:space="preserve">(мастер-класс, дискуссионный клуб, творческая площадка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1435" w:type="dxa"/>
          </w:tcPr>
          <w:p w:rsidR="0015655B" w:rsidRDefault="003C656B">
            <w:r>
              <w:t>Краткое описание мероприятия</w:t>
            </w:r>
          </w:p>
        </w:tc>
        <w:tc>
          <w:tcPr>
            <w:tcW w:w="1540" w:type="dxa"/>
          </w:tcPr>
          <w:p w:rsidR="0015655B" w:rsidRDefault="003C656B">
            <w:r>
              <w:t>Конкретный продукт мероприятий</w:t>
            </w:r>
          </w:p>
          <w:p w:rsidR="003C656B" w:rsidRDefault="003C656B">
            <w:r>
              <w:t xml:space="preserve">(буклет, памятка, сценарий, </w:t>
            </w:r>
            <w:proofErr w:type="spellStart"/>
            <w:proofErr w:type="gramStart"/>
            <w:r>
              <w:t>видео-ролик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1443" w:type="dxa"/>
          </w:tcPr>
          <w:p w:rsidR="0015655B" w:rsidRDefault="003C656B">
            <w:r>
              <w:t>Сайт ОО, где будет размещена информация.</w:t>
            </w:r>
          </w:p>
        </w:tc>
      </w:tr>
      <w:tr w:rsidR="0015655B" w:rsidTr="003C656B">
        <w:tc>
          <w:tcPr>
            <w:tcW w:w="1668" w:type="dxa"/>
          </w:tcPr>
          <w:p w:rsidR="0015655B" w:rsidRDefault="0015655B"/>
        </w:tc>
        <w:tc>
          <w:tcPr>
            <w:tcW w:w="1701" w:type="dxa"/>
          </w:tcPr>
          <w:p w:rsidR="0015655B" w:rsidRDefault="003C656B">
            <w:r>
              <w:t>Дети:</w:t>
            </w:r>
          </w:p>
          <w:p w:rsidR="003C656B" w:rsidRDefault="003C656B">
            <w:r>
              <w:t>Родители:</w:t>
            </w:r>
          </w:p>
          <w:p w:rsidR="003C656B" w:rsidRDefault="003C656B">
            <w:r>
              <w:t>Педагоги:</w:t>
            </w:r>
          </w:p>
        </w:tc>
        <w:tc>
          <w:tcPr>
            <w:tcW w:w="1435" w:type="dxa"/>
          </w:tcPr>
          <w:p w:rsidR="0015655B" w:rsidRDefault="003C656B">
            <w:r>
              <w:t>1</w:t>
            </w:r>
          </w:p>
          <w:p w:rsidR="003C656B" w:rsidRDefault="003C656B">
            <w:r>
              <w:t>2</w:t>
            </w:r>
          </w:p>
          <w:p w:rsidR="003C656B" w:rsidRDefault="003C656B">
            <w:r>
              <w:t>3</w:t>
            </w:r>
          </w:p>
          <w:p w:rsidR="003C656B" w:rsidRDefault="003C656B">
            <w:r>
              <w:t xml:space="preserve">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1685" w:type="dxa"/>
          </w:tcPr>
          <w:p w:rsidR="0015655B" w:rsidRDefault="0015655B"/>
        </w:tc>
        <w:tc>
          <w:tcPr>
            <w:tcW w:w="1435" w:type="dxa"/>
          </w:tcPr>
          <w:p w:rsidR="0015655B" w:rsidRDefault="0015655B"/>
        </w:tc>
        <w:tc>
          <w:tcPr>
            <w:tcW w:w="1540" w:type="dxa"/>
          </w:tcPr>
          <w:p w:rsidR="0015655B" w:rsidRDefault="0015655B"/>
        </w:tc>
        <w:tc>
          <w:tcPr>
            <w:tcW w:w="1443" w:type="dxa"/>
          </w:tcPr>
          <w:p w:rsidR="0015655B" w:rsidRDefault="0015655B"/>
        </w:tc>
      </w:tr>
    </w:tbl>
    <w:p w:rsidR="005968EC" w:rsidRDefault="005968EC"/>
    <w:p w:rsidR="003C656B" w:rsidRDefault="003C656B"/>
    <w:p w:rsidR="003C656B" w:rsidRDefault="003C656B">
      <w:r>
        <w:t>К отчёту приложить фото-обозрение проведённых мероприятий (до 10 снимков)</w:t>
      </w:r>
    </w:p>
    <w:sectPr w:rsidR="003C656B" w:rsidSect="00CB3092">
      <w:pgSz w:w="11906" w:h="16838"/>
      <w:pgMar w:top="1134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B1F"/>
    <w:multiLevelType w:val="multilevel"/>
    <w:tmpl w:val="5FD60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FD656E8"/>
    <w:multiLevelType w:val="hybridMultilevel"/>
    <w:tmpl w:val="AD8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B3092"/>
    <w:rsid w:val="000D51B1"/>
    <w:rsid w:val="0015655B"/>
    <w:rsid w:val="001C0F57"/>
    <w:rsid w:val="00204950"/>
    <w:rsid w:val="003A717C"/>
    <w:rsid w:val="003C656B"/>
    <w:rsid w:val="003E7268"/>
    <w:rsid w:val="004F6A11"/>
    <w:rsid w:val="005968EC"/>
    <w:rsid w:val="005D3DE7"/>
    <w:rsid w:val="006B4CA7"/>
    <w:rsid w:val="008650EF"/>
    <w:rsid w:val="0093313C"/>
    <w:rsid w:val="00954A68"/>
    <w:rsid w:val="0096065E"/>
    <w:rsid w:val="00964AFA"/>
    <w:rsid w:val="00AF71D7"/>
    <w:rsid w:val="00C30E5B"/>
    <w:rsid w:val="00C37858"/>
    <w:rsid w:val="00CB3092"/>
    <w:rsid w:val="00E7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92"/>
    <w:pPr>
      <w:ind w:left="720"/>
      <w:contextualSpacing/>
    </w:pPr>
  </w:style>
  <w:style w:type="table" w:styleId="a4">
    <w:name w:val="Table Grid"/>
    <w:basedOn w:val="a1"/>
    <w:uiPriority w:val="59"/>
    <w:rsid w:val="00156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73E1-8015-46AA-A9C4-6FCE08F2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2016-11-11T05:30:00Z</cp:lastPrinted>
  <dcterms:created xsi:type="dcterms:W3CDTF">2015-05-18T09:45:00Z</dcterms:created>
  <dcterms:modified xsi:type="dcterms:W3CDTF">2016-11-11T05:30:00Z</dcterms:modified>
</cp:coreProperties>
</file>