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2B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C592B" w:rsidRDefault="00FC592B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0C9FA68" wp14:editId="655B712E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2B" w:rsidRDefault="00FC592B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92B" w:rsidRDefault="00FC592B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411F" w:rsidRDefault="00FC592B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</w:t>
      </w:r>
      <w:r w:rsidR="002E411F">
        <w:rPr>
          <w:rFonts w:ascii="Times New Roman" w:hAnsi="Times New Roman"/>
          <w:sz w:val="24"/>
          <w:szCs w:val="24"/>
        </w:rPr>
        <w:t xml:space="preserve"> УТВЕРЖДЕНО</w:t>
      </w:r>
    </w:p>
    <w:p w:rsidR="002E411F" w:rsidRDefault="002E411F" w:rsidP="002E411F">
      <w:pPr>
        <w:ind w:left="59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директора МБОУ «</w:t>
      </w:r>
      <w:proofErr w:type="spellStart"/>
      <w:r>
        <w:rPr>
          <w:rFonts w:ascii="Times New Roman" w:hAnsi="Times New Roman"/>
          <w:sz w:val="24"/>
          <w:szCs w:val="24"/>
        </w:rPr>
        <w:t>Большесосновская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 от 11.09.2015г. № 206-а</w:t>
      </w:r>
    </w:p>
    <w:p w:rsidR="002E411F" w:rsidRPr="0096158E" w:rsidRDefault="002E411F" w:rsidP="002E411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Положения</w:t>
      </w:r>
    </w:p>
    <w:p w:rsidR="002E411F" w:rsidRDefault="002E411F" w:rsidP="002E41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порядке пользования учебниками, учебными пособиями, а также учебно-методическими материалами, средствами обучения и воспитания за пределами</w:t>
      </w:r>
    </w:p>
    <w:p w:rsidR="002E411F" w:rsidRPr="00A83402" w:rsidRDefault="002E411F" w:rsidP="002E41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3402">
        <w:rPr>
          <w:rFonts w:ascii="Times New Roman" w:hAnsi="Times New Roman"/>
          <w:b/>
          <w:sz w:val="24"/>
          <w:szCs w:val="24"/>
        </w:rPr>
        <w:t>федеральных государственных образовательных</w:t>
      </w:r>
      <w:r>
        <w:rPr>
          <w:rFonts w:ascii="Times New Roman" w:hAnsi="Times New Roman"/>
          <w:b/>
          <w:sz w:val="24"/>
          <w:szCs w:val="24"/>
        </w:rPr>
        <w:t xml:space="preserve"> стандартов, </w:t>
      </w:r>
      <w:r w:rsidRPr="00A83402">
        <w:rPr>
          <w:rFonts w:ascii="Times New Roman" w:hAnsi="Times New Roman"/>
          <w:b/>
          <w:sz w:val="24"/>
          <w:szCs w:val="24"/>
        </w:rPr>
        <w:t>и (или) при оказании платных образовательных услуг</w:t>
      </w:r>
      <w:r>
        <w:rPr>
          <w:rFonts w:ascii="Times New Roman" w:hAnsi="Times New Roman"/>
          <w:b/>
          <w:sz w:val="24"/>
          <w:szCs w:val="24"/>
        </w:rPr>
        <w:t xml:space="preserve"> в МБОУ «</w:t>
      </w:r>
      <w:proofErr w:type="spellStart"/>
      <w:r>
        <w:rPr>
          <w:rFonts w:ascii="Times New Roman" w:hAnsi="Times New Roman"/>
          <w:b/>
          <w:sz w:val="24"/>
          <w:szCs w:val="24"/>
        </w:rPr>
        <w:t>Большесосновская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СОШ</w:t>
      </w:r>
      <w:r w:rsidRPr="00A83402">
        <w:rPr>
          <w:rFonts w:ascii="Times New Roman" w:hAnsi="Times New Roman"/>
          <w:b/>
          <w:sz w:val="24"/>
          <w:szCs w:val="24"/>
        </w:rPr>
        <w:t>»</w:t>
      </w:r>
    </w:p>
    <w:p w:rsidR="002E411F" w:rsidRDefault="002E411F" w:rsidP="002E411F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411F" w:rsidRPr="00A55FEC" w:rsidRDefault="002E411F" w:rsidP="002E411F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55FEC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1.1.  Настоящее Положение разработано в соответствии со следующими нормативными документами: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- Федеральным законом от 29.12.2012 № 273 ФЗ «Об образовании в Российской Федерации», (статья 35);  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- Письмом Министерства образования и науки Российской Федерации от 10.02.2011 № 03-105;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- Письмом Министерства образования и науки Российской Федерации от 08.12.2011 № МД – 1634/03; 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1.2.  Настоящее Положение определяет порядок пользования   учебниками, учебными пособиями, учебно-методическими материалами, средствами обучения и воспитания за пределами федеральных государственных образовательных стандартов и (или) при организации платных образовательн</w:t>
      </w:r>
      <w:r>
        <w:rPr>
          <w:rFonts w:ascii="Times New Roman" w:hAnsi="Times New Roman"/>
          <w:sz w:val="24"/>
          <w:szCs w:val="24"/>
        </w:rPr>
        <w:t>ых услуг (далее – Положение) в МБОУ «</w:t>
      </w:r>
      <w:proofErr w:type="spellStart"/>
      <w:r>
        <w:rPr>
          <w:rFonts w:ascii="Times New Roman" w:hAnsi="Times New Roman"/>
          <w:sz w:val="24"/>
          <w:szCs w:val="24"/>
        </w:rPr>
        <w:t>Большесосновская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</w:t>
      </w:r>
      <w:r w:rsidRPr="00A55FE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(далее – школа)</w:t>
      </w:r>
      <w:r w:rsidRPr="00A55FEC">
        <w:rPr>
          <w:rFonts w:ascii="Times New Roman" w:hAnsi="Times New Roman"/>
          <w:sz w:val="24"/>
          <w:szCs w:val="24"/>
        </w:rPr>
        <w:t>. </w:t>
      </w:r>
    </w:p>
    <w:p w:rsidR="002E411F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1.3.  Настоящее Положени</w:t>
      </w:r>
      <w:r>
        <w:rPr>
          <w:rFonts w:ascii="Times New Roman" w:hAnsi="Times New Roman"/>
          <w:sz w:val="24"/>
          <w:szCs w:val="24"/>
        </w:rPr>
        <w:t>е является локальным актом МБОУ «</w:t>
      </w:r>
      <w:proofErr w:type="spellStart"/>
      <w:r>
        <w:rPr>
          <w:rFonts w:ascii="Times New Roman" w:hAnsi="Times New Roman"/>
          <w:sz w:val="24"/>
          <w:szCs w:val="24"/>
        </w:rPr>
        <w:t>Большесосновская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</w:t>
      </w:r>
      <w:r w:rsidRPr="00A55FEC">
        <w:rPr>
          <w:rFonts w:ascii="Times New Roman" w:hAnsi="Times New Roman"/>
          <w:sz w:val="24"/>
          <w:szCs w:val="24"/>
        </w:rPr>
        <w:t>, рассматривается и принимается на заседании Педагогического совета, утверждается приказом д</w:t>
      </w:r>
      <w:r>
        <w:rPr>
          <w:rFonts w:ascii="Times New Roman" w:hAnsi="Times New Roman"/>
          <w:sz w:val="24"/>
          <w:szCs w:val="24"/>
        </w:rPr>
        <w:t>иректора  школы</w:t>
      </w:r>
      <w:r w:rsidRPr="00A55FEC">
        <w:rPr>
          <w:rFonts w:ascii="Times New Roman" w:hAnsi="Times New Roman"/>
          <w:sz w:val="24"/>
          <w:szCs w:val="24"/>
        </w:rPr>
        <w:t>.  Изменения и дополнения в настоящее Положение вносятся в таком же порядке.</w:t>
      </w:r>
    </w:p>
    <w:p w:rsidR="002E411F" w:rsidRDefault="002E411F" w:rsidP="002E411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 </w:t>
      </w:r>
      <w:r w:rsidRPr="009604FF">
        <w:rPr>
          <w:rFonts w:ascii="Times New Roman" w:hAnsi="Times New Roman"/>
          <w:sz w:val="24"/>
          <w:szCs w:val="24"/>
        </w:rPr>
        <w:t>Положение принимается на неопределенный срок. После принятия новой редакции Положения предыдущая редакция утрачивает силу.</w:t>
      </w:r>
    </w:p>
    <w:p w:rsidR="002E411F" w:rsidRPr="009360E3" w:rsidRDefault="002E411F" w:rsidP="002E411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1.5</w:t>
      </w:r>
      <w:r w:rsidRPr="009360E3">
        <w:rPr>
          <w:rFonts w:ascii="Times New Roman" w:hAnsi="Times New Roman"/>
          <w:sz w:val="24"/>
          <w:szCs w:val="24"/>
        </w:rPr>
        <w:t>.   Понятия, используемые в Положении: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 xml:space="preserve">     </w:t>
      </w:r>
      <w:r w:rsidRPr="00A55FEC">
        <w:rPr>
          <w:rFonts w:ascii="Times New Roman" w:hAnsi="Times New Roman"/>
          <w:sz w:val="24"/>
          <w:szCs w:val="24"/>
          <w:u w:val="single"/>
        </w:rPr>
        <w:t>Учебник</w:t>
      </w:r>
      <w:r w:rsidRPr="00A55FEC">
        <w:rPr>
          <w:rFonts w:ascii="Times New Roman" w:hAnsi="Times New Roman"/>
          <w:sz w:val="24"/>
          <w:szCs w:val="24"/>
        </w:rPr>
        <w:t xml:space="preserve"> – учебное издание, содержащее систематическое изложение учебной дисциплины, соответствующее учебной программе, и официально утвержденное в качестве данного вида.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 xml:space="preserve">     </w:t>
      </w:r>
      <w:r w:rsidRPr="00A55FEC">
        <w:rPr>
          <w:rFonts w:ascii="Times New Roman" w:hAnsi="Times New Roman"/>
          <w:sz w:val="24"/>
          <w:szCs w:val="24"/>
          <w:u w:val="single"/>
        </w:rPr>
        <w:t>Учебное пособие</w:t>
      </w:r>
      <w:r w:rsidRPr="00A55FEC">
        <w:rPr>
          <w:rFonts w:ascii="Times New Roman" w:hAnsi="Times New Roman"/>
          <w:sz w:val="24"/>
          <w:szCs w:val="24"/>
        </w:rPr>
        <w:t xml:space="preserve"> – учебное издание, дополняющее или заменяющее частично или полностью учебник, официально утвержденное в качестве данного вида.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 xml:space="preserve">     </w:t>
      </w:r>
      <w:r w:rsidRPr="00A55FEC">
        <w:rPr>
          <w:rFonts w:ascii="Times New Roman" w:hAnsi="Times New Roman"/>
          <w:sz w:val="24"/>
          <w:szCs w:val="24"/>
          <w:u w:val="single"/>
        </w:rPr>
        <w:t>Рабочая тетрадь</w:t>
      </w:r>
      <w:r w:rsidRPr="00A55FEC">
        <w:rPr>
          <w:rFonts w:ascii="Times New Roman" w:hAnsi="Times New Roman"/>
          <w:sz w:val="24"/>
          <w:szCs w:val="24"/>
        </w:rPr>
        <w:t xml:space="preserve"> – учебное пособие, имеющее особый дидактический аппарат, способствующий самостоятельной работе учащегося над освоением учебного предмета.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 xml:space="preserve">     </w:t>
      </w:r>
      <w:r w:rsidRPr="00A55FEC">
        <w:rPr>
          <w:rFonts w:ascii="Times New Roman" w:hAnsi="Times New Roman"/>
          <w:sz w:val="24"/>
          <w:szCs w:val="24"/>
          <w:u w:val="single"/>
        </w:rPr>
        <w:t>Учебно-методические материалы</w:t>
      </w:r>
      <w:r w:rsidRPr="00A55FEC">
        <w:rPr>
          <w:rFonts w:ascii="Times New Roman" w:hAnsi="Times New Roman"/>
          <w:sz w:val="24"/>
          <w:szCs w:val="24"/>
        </w:rPr>
        <w:t xml:space="preserve"> – совокупность материалов, в полном объеме обеспечивающих преподавание данной дисциплины (атласы, контурные карты, поурочное планирование, средства контроля знаний, справочные издания, рабочие программы и т.д.).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 xml:space="preserve">     </w:t>
      </w:r>
      <w:r w:rsidRPr="00A55FEC">
        <w:rPr>
          <w:rFonts w:ascii="Times New Roman" w:hAnsi="Times New Roman"/>
          <w:sz w:val="24"/>
          <w:szCs w:val="24"/>
          <w:u w:val="single"/>
        </w:rPr>
        <w:t>Средства обучения и воспитания</w:t>
      </w:r>
      <w:r w:rsidRPr="00A55FEC">
        <w:rPr>
          <w:rFonts w:ascii="Times New Roman" w:hAnsi="Times New Roman"/>
          <w:sz w:val="24"/>
          <w:szCs w:val="24"/>
        </w:rPr>
        <w:t xml:space="preserve">  — оборудование образовательной организации, источники учебной информации, предоставляемые </w:t>
      </w:r>
      <w:proofErr w:type="gramStart"/>
      <w:r w:rsidRPr="00A55FEC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A55FEC">
        <w:rPr>
          <w:rFonts w:ascii="Times New Roman" w:hAnsi="Times New Roman"/>
          <w:sz w:val="24"/>
          <w:szCs w:val="24"/>
        </w:rPr>
        <w:t xml:space="preserve"> в ходе образовательного процесса.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 xml:space="preserve">     </w:t>
      </w:r>
      <w:proofErr w:type="gramStart"/>
      <w:r w:rsidRPr="00A55FEC">
        <w:rPr>
          <w:rFonts w:ascii="Times New Roman" w:hAnsi="Times New Roman"/>
          <w:sz w:val="24"/>
          <w:szCs w:val="24"/>
          <w:u w:val="single"/>
        </w:rPr>
        <w:t>Канцелярские товары</w:t>
      </w:r>
      <w:r w:rsidRPr="00A55FEC">
        <w:rPr>
          <w:rFonts w:ascii="Times New Roman" w:hAnsi="Times New Roman"/>
          <w:sz w:val="24"/>
          <w:szCs w:val="24"/>
        </w:rPr>
        <w:t xml:space="preserve"> – школьные письменные принадлежности (тетради, карандаши, ручки, альбомы для рисования, папки, пеналы, картон, цветная бумага, клей, пластилин и др.), используемые обучающимися в ходе образовательного процесса.</w:t>
      </w:r>
      <w:proofErr w:type="gramEnd"/>
    </w:p>
    <w:p w:rsidR="002E411F" w:rsidRPr="009360E3" w:rsidRDefault="002E411F" w:rsidP="002E41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60E3">
        <w:rPr>
          <w:rFonts w:ascii="Times New Roman" w:hAnsi="Times New Roman"/>
          <w:b/>
          <w:sz w:val="24"/>
          <w:szCs w:val="24"/>
        </w:rPr>
        <w:t xml:space="preserve">2. Порядок пользования   учебниками, учебными пособиями, учебно-методическими материалами, средствами обучения и воспитания за пределами федеральных </w:t>
      </w:r>
      <w:r w:rsidRPr="009360E3">
        <w:rPr>
          <w:rFonts w:ascii="Times New Roman" w:hAnsi="Times New Roman"/>
          <w:b/>
          <w:sz w:val="24"/>
          <w:szCs w:val="24"/>
        </w:rPr>
        <w:lastRenderedPageBreak/>
        <w:t>государственных образовательных стандартов и (или) при организации платных образовательных услуг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 xml:space="preserve"> 2.1. К </w:t>
      </w:r>
      <w:proofErr w:type="gramStart"/>
      <w:r w:rsidRPr="00A55FEC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A55FEC">
        <w:rPr>
          <w:rFonts w:ascii="Times New Roman" w:hAnsi="Times New Roman"/>
          <w:sz w:val="24"/>
          <w:szCs w:val="24"/>
        </w:rPr>
        <w:t>, осваивающим учебные предметы, курсы, дисциплины (модули) за пределами федеральных государственных об</w:t>
      </w:r>
      <w:r>
        <w:rPr>
          <w:rFonts w:ascii="Times New Roman" w:hAnsi="Times New Roman"/>
          <w:sz w:val="24"/>
          <w:szCs w:val="24"/>
        </w:rPr>
        <w:t xml:space="preserve">разовательных стандартов </w:t>
      </w:r>
      <w:proofErr w:type="spellStart"/>
      <w:r>
        <w:rPr>
          <w:rFonts w:ascii="Times New Roman" w:hAnsi="Times New Roman"/>
          <w:sz w:val="24"/>
          <w:szCs w:val="24"/>
        </w:rPr>
        <w:t>вМБОУ</w:t>
      </w:r>
      <w:proofErr w:type="spellEnd"/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Большесосновская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</w:t>
      </w:r>
      <w:r w:rsidRPr="00A55FEC">
        <w:rPr>
          <w:rFonts w:ascii="Times New Roman" w:hAnsi="Times New Roman"/>
          <w:sz w:val="24"/>
          <w:szCs w:val="24"/>
        </w:rPr>
        <w:t xml:space="preserve"> относятся: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-       обучающиеся, осваивающие дополнительные общеобразовательные программы.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2.2.   Школа</w:t>
      </w:r>
      <w:r w:rsidRPr="00A55FEC">
        <w:rPr>
          <w:rFonts w:ascii="Times New Roman" w:hAnsi="Times New Roman"/>
          <w:sz w:val="24"/>
          <w:szCs w:val="24"/>
        </w:rPr>
        <w:t xml:space="preserve"> самостоятельна в выборе и определении: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- комплекта учебников, учебных пособий, учебно-методических материалов, обеспечивающих преподавание учебного предмета, курса, дисциплины (модуля) за пределами федеральных государственных образовательных стандартов;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- порядка пользования учебниками, учебными пособиями, учебно-методическими материалами, средствами обучения и воспитания за пределами федеральных государственных образовательных стандартов и (или) при организации платных образовательных услуг.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2.3.  Школа</w:t>
      </w:r>
      <w:r w:rsidRPr="00A55FEC">
        <w:rPr>
          <w:rFonts w:ascii="Times New Roman" w:hAnsi="Times New Roman"/>
          <w:sz w:val="24"/>
          <w:szCs w:val="24"/>
        </w:rPr>
        <w:t xml:space="preserve"> самостоятельна в выборе средств обучения и воспитания за пределами федеральных государственных образовательных стандартов и (или) при организации платных образовательных услуг.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Выбор средств обучения и воспитания определяется спецификой содержания и формой организации образовательного процесса.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 xml:space="preserve">2.4. Учебники, учебные пособия и учебно-методические материалы,  необходимые </w:t>
      </w:r>
      <w:proofErr w:type="gramStart"/>
      <w:r w:rsidRPr="00A55FEC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A55FEC">
        <w:rPr>
          <w:rFonts w:ascii="Times New Roman" w:hAnsi="Times New Roman"/>
          <w:sz w:val="24"/>
          <w:szCs w:val="24"/>
        </w:rPr>
        <w:t xml:space="preserve"> для освоения учебных предметов, курсов, дисциплин за пределами федеральных государственных образовательных стандартов, и (или) при организаци</w:t>
      </w:r>
      <w:r>
        <w:rPr>
          <w:rFonts w:ascii="Times New Roman" w:hAnsi="Times New Roman"/>
          <w:sz w:val="24"/>
          <w:szCs w:val="24"/>
        </w:rPr>
        <w:t xml:space="preserve">и платных образовательных услуг </w:t>
      </w:r>
      <w:r w:rsidRPr="00A55FEC">
        <w:rPr>
          <w:rFonts w:ascii="Times New Roman" w:hAnsi="Times New Roman"/>
          <w:sz w:val="24"/>
          <w:szCs w:val="24"/>
        </w:rPr>
        <w:t>  родители приобретают самостоятельно.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 2.5. Списки учебников и учебных пособий по учебному предмету, курсу, дисциплине (модулю) за пределами федеральных государственных образовательных стандартов и (или) для получения платной образовательной услуги (далее – учебники и учебные пособия) на следующий учебный год доводятся до сведения родителей (законных представителей) обучающихся классными руководителями в конце учебного года на родительском собрании.</w:t>
      </w: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 xml:space="preserve"> 2.6. </w:t>
      </w:r>
      <w:proofErr w:type="gramStart"/>
      <w:r w:rsidRPr="00A55FEC">
        <w:rPr>
          <w:rFonts w:ascii="Times New Roman" w:hAnsi="Times New Roman"/>
          <w:sz w:val="24"/>
          <w:szCs w:val="24"/>
        </w:rPr>
        <w:t>Родители (законные представители) обеспечивают обучающихся необходимыми для усвоения учебных предметов, курсов, дисциплин (модулей) за пределами федеральных государственных образовательных стандартов и (или) получения платных образовательных услуг учебниками, учебными пособиями, рабочими тетрадями, учебно-методическими материалами к началу нового учебного года.</w:t>
      </w:r>
      <w:proofErr w:type="gramEnd"/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 xml:space="preserve"> 2.7. </w:t>
      </w:r>
      <w:proofErr w:type="gramStart"/>
      <w:r w:rsidRPr="00A55FEC">
        <w:rPr>
          <w:rFonts w:ascii="Times New Roman" w:hAnsi="Times New Roman"/>
          <w:sz w:val="24"/>
          <w:szCs w:val="24"/>
        </w:rPr>
        <w:t>Канцелярские товары (тетради, карандаши, ручки, альбомы для рисования, папки, пеналы, картон, цветную бумагу, клей, пластилин и прочее), используемые обучающимися в ходе образовательного процесса при усвоении учебных предметов, курсов, дисциплин (модулей) за пределами федеральных государственных образовательных стандартов и (или) получения платных образовательных услуг, родители (законные представители) приобретают самостоятельно.</w:t>
      </w:r>
      <w:proofErr w:type="gramEnd"/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2.8. </w:t>
      </w:r>
      <w:proofErr w:type="gramStart"/>
      <w:r>
        <w:rPr>
          <w:rFonts w:ascii="Times New Roman" w:hAnsi="Times New Roman"/>
          <w:sz w:val="24"/>
          <w:szCs w:val="24"/>
        </w:rPr>
        <w:t xml:space="preserve">Школа </w:t>
      </w:r>
      <w:r w:rsidRPr="00A55FEC">
        <w:rPr>
          <w:rFonts w:ascii="Times New Roman" w:hAnsi="Times New Roman"/>
          <w:sz w:val="24"/>
          <w:szCs w:val="24"/>
        </w:rPr>
        <w:t>предоставляет обучающимся право бесплатного пользования средствами обучения и воспитания для усвоении учебных предметов, курсов, дисциплин (модулей) за пределами федеральных государственных образовательных стандартов и (или) получения платных образовательных услуг.</w:t>
      </w:r>
      <w:proofErr w:type="gramEnd"/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2.9.  Школа</w:t>
      </w:r>
      <w:r w:rsidRPr="00A55FEC">
        <w:rPr>
          <w:rFonts w:ascii="Times New Roman" w:hAnsi="Times New Roman"/>
          <w:sz w:val="24"/>
          <w:szCs w:val="24"/>
        </w:rPr>
        <w:t xml:space="preserve"> информирует родителей (законных представителей):</w:t>
      </w:r>
    </w:p>
    <w:p w:rsidR="002E411F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- о порядке пользования   учебниками, учебными пособиями, учебно-методическими материалами, средствами обучения и воспитания за пределами федеральных государственных образовательных стандартов и (или) при организации платных образовательных услуг;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E411F" w:rsidRPr="00A55FEC" w:rsidRDefault="002E411F" w:rsidP="002E411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Информация осуществляется через размещение сведений  на официальном сайте школы и стендах для родителей.</w:t>
      </w:r>
    </w:p>
    <w:p w:rsidR="002E411F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lastRenderedPageBreak/>
        <w:t> 2.10.  Учебники, учебные пособия и учебно-методические материалы (рабочие программы, поурочное планирование, методические пособия и т.п.) для л</w:t>
      </w:r>
      <w:r>
        <w:rPr>
          <w:rFonts w:ascii="Times New Roman" w:hAnsi="Times New Roman"/>
          <w:sz w:val="24"/>
          <w:szCs w:val="24"/>
        </w:rPr>
        <w:t xml:space="preserve">ичного пользования, учителя  школы </w:t>
      </w:r>
      <w:r w:rsidRPr="00A55FEC">
        <w:rPr>
          <w:rFonts w:ascii="Times New Roman" w:hAnsi="Times New Roman"/>
          <w:sz w:val="24"/>
          <w:szCs w:val="24"/>
        </w:rPr>
        <w:t>приобретают самостоятельно.</w:t>
      </w:r>
    </w:p>
    <w:p w:rsidR="002E411F" w:rsidRDefault="002E411F" w:rsidP="002E411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411F" w:rsidRPr="00A55FEC" w:rsidRDefault="002E411F" w:rsidP="002E411F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> </w:t>
      </w:r>
    </w:p>
    <w:p w:rsidR="002E411F" w:rsidRPr="00A55FEC" w:rsidRDefault="002E411F" w:rsidP="002E411F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2E411F" w:rsidRPr="00A55FEC" w:rsidRDefault="002E411F" w:rsidP="002E4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FE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2E411F" w:rsidRDefault="002E411F" w:rsidP="002E411F">
      <w:pPr>
        <w:rPr>
          <w:rFonts w:ascii="Times New Roman" w:hAnsi="Times New Roman"/>
          <w:sz w:val="24"/>
          <w:szCs w:val="24"/>
        </w:rPr>
      </w:pPr>
    </w:p>
    <w:p w:rsidR="005B0756" w:rsidRDefault="005B0756"/>
    <w:sectPr w:rsidR="005B0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11F"/>
    <w:rsid w:val="002E411F"/>
    <w:rsid w:val="005B0756"/>
    <w:rsid w:val="00FC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11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2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11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2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2015-11-16T06:24:00Z</dcterms:created>
  <dcterms:modified xsi:type="dcterms:W3CDTF">2015-11-16T07:47:00Z</dcterms:modified>
</cp:coreProperties>
</file>