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0D" w:rsidRDefault="0085070D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28B13DE" wp14:editId="7ABA4DD4">
            <wp:extent cx="5940425" cy="84026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0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85070D" w:rsidRDefault="0085070D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70D" w:rsidRDefault="0085070D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70D" w:rsidRDefault="0085070D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70D" w:rsidRDefault="0085070D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F6" w:rsidRDefault="0085070D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 w:rsidR="008070F6">
        <w:rPr>
          <w:rFonts w:ascii="Times New Roman" w:hAnsi="Times New Roman"/>
          <w:sz w:val="24"/>
          <w:szCs w:val="24"/>
        </w:rPr>
        <w:t xml:space="preserve">    УТВЕРЖДЕНО</w:t>
      </w:r>
    </w:p>
    <w:p w:rsidR="008070F6" w:rsidRDefault="008070F6" w:rsidP="008070F6">
      <w:pPr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директора МБОУ  «</w:t>
      </w:r>
      <w:proofErr w:type="spellStart"/>
      <w:r>
        <w:rPr>
          <w:rFonts w:ascii="Times New Roman" w:hAnsi="Times New Roman"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от 11.09.2015г. № 207-а</w:t>
      </w:r>
    </w:p>
    <w:p w:rsidR="008070F6" w:rsidRDefault="008070F6" w:rsidP="00807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8070F6" w:rsidRDefault="008070F6" w:rsidP="008070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организации  перевозок  обучающихся  в  МБОУ  «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 школьными автобусами.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Общие  положения.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Настоящее Положение об организации перевозок обучающихся в МБОУ «</w:t>
      </w:r>
      <w:proofErr w:type="spellStart"/>
      <w:r>
        <w:rPr>
          <w:rFonts w:ascii="Times New Roman" w:hAnsi="Times New Roman"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школьным автобусом (далее Положение) регламентирует организацию бесплатной перевозки обучающихся до школы и обратно.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</w:t>
      </w:r>
      <w:proofErr w:type="gramStart"/>
      <w:r>
        <w:rPr>
          <w:rFonts w:ascii="Times New Roman" w:hAnsi="Times New Roman"/>
          <w:sz w:val="24"/>
          <w:szCs w:val="24"/>
        </w:rPr>
        <w:t xml:space="preserve">Положение разработано в соответствии с Федеральным законом от 29декабря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№ 273- ФЗ «Об образовании в Российской Федерации»,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4"/>
            <w:szCs w:val="24"/>
          </w:rPr>
          <w:t>1995 г</w:t>
        </w:r>
      </w:smartTag>
      <w:r>
        <w:rPr>
          <w:rFonts w:ascii="Times New Roman" w:hAnsi="Times New Roman"/>
          <w:sz w:val="24"/>
          <w:szCs w:val="24"/>
        </w:rPr>
        <w:t>. № 196-ФЗ « О безопасности дорожного движения», совместным указанием Федеральной службы по надзору в сфере защиты прав потребителей и благополучия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человека и Департамента обеспечения безопасности дорожного движения МВД РФ от 21 сентября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 «Методических рекомендаций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транспортом», Письмом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29.07.2014 г. № 08-988 «О направлении методических рекомендаций»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FEC">
        <w:rPr>
          <w:rFonts w:ascii="Times New Roman" w:hAnsi="Times New Roman"/>
          <w:sz w:val="24"/>
          <w:szCs w:val="24"/>
        </w:rPr>
        <w:t>1.3.  Настоящее Положени</w:t>
      </w:r>
      <w:r>
        <w:rPr>
          <w:rFonts w:ascii="Times New Roman" w:hAnsi="Times New Roman"/>
          <w:sz w:val="24"/>
          <w:szCs w:val="24"/>
        </w:rPr>
        <w:t>е является локальным актом МБОУ «</w:t>
      </w:r>
      <w:proofErr w:type="spellStart"/>
      <w:r>
        <w:rPr>
          <w:rFonts w:ascii="Times New Roman" w:hAnsi="Times New Roman"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Pr="00A55FEC">
        <w:rPr>
          <w:rFonts w:ascii="Times New Roman" w:hAnsi="Times New Roman"/>
          <w:sz w:val="24"/>
          <w:szCs w:val="24"/>
        </w:rPr>
        <w:t>, рассматривается и принимается на заседании Педагогического совета, утверждается приказом д</w:t>
      </w:r>
      <w:r>
        <w:rPr>
          <w:rFonts w:ascii="Times New Roman" w:hAnsi="Times New Roman"/>
          <w:sz w:val="24"/>
          <w:szCs w:val="24"/>
        </w:rPr>
        <w:t>иректора  школы</w:t>
      </w:r>
      <w:r w:rsidRPr="00A55FEC">
        <w:rPr>
          <w:rFonts w:ascii="Times New Roman" w:hAnsi="Times New Roman"/>
          <w:sz w:val="24"/>
          <w:szCs w:val="24"/>
        </w:rPr>
        <w:t>.  Изменения и дополнения в настоящее Положение вносятся в таком же порядке.</w:t>
      </w:r>
    </w:p>
    <w:p w:rsidR="008070F6" w:rsidRDefault="008070F6" w:rsidP="008070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Pr="009604FF">
        <w:rPr>
          <w:rFonts w:ascii="Times New Roman" w:hAnsi="Times New Roman"/>
          <w:sz w:val="24"/>
          <w:szCs w:val="24"/>
        </w:rP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Школьный автобус является специальным транспортным средством для осуществления регулярных перевозок обучающихся школы, осуществляемых по установленному маршруту и расписанию, с посадкой и высадкой детей на предусмотренных маршрутом остановках, а также для организации поездок обучающихся на различные внеклассные и иные мероприятия.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Школьный автобус должен соответствовать требованиям государственного стандарта Российской Федерации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51160-98 «Автобусы для перевозки детей. Технические требования», принятого и введенного в действие Постановлением Государственного комитета РФ по стандартизации, метрологии и сертификации от 1 апреля 1998 . № 101.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Школьный автобус должен быть окрашен в желтый цвет. На передней и задней частях автобуса размещаются опознавательные знаки «Перевозка детей» в соответствии с требованиями, предусмотренными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утвержденным Постановлением Совета Министров,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4"/>
            <w:szCs w:val="24"/>
          </w:rPr>
          <w:t>1993 г</w:t>
        </w:r>
      </w:smartTag>
      <w:r>
        <w:rPr>
          <w:rFonts w:ascii="Times New Roman" w:hAnsi="Times New Roman"/>
          <w:sz w:val="24"/>
          <w:szCs w:val="24"/>
        </w:rPr>
        <w:t>. № 1090 « О Правилах дорожного движения»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использования школьных  автобусов.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СОШ»: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паспорт маршрута движения школьных автобусов, проводит его согласование в уполномоченных органах;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 согласование изменений маршрутов движения регулярных перевозок, организуемых  школой,  в отделе ГИБДД;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готовит паспорта дорожной безопасности и схемы  маршрутов на утверждение в ГИБДД;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постановку  школьных автобусов на учет в отделе ГИБДД в установленные сроки;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передает сведения о водителях автобусов, должностных лицах, ответственных за обеспечение безопасности перевозок школьными автобусами, лицах, ответственных за выпуск на маршрут школьных автобусов, лицах, ответственных за </w:t>
      </w:r>
      <w:proofErr w:type="spellStart"/>
      <w:r>
        <w:rPr>
          <w:rFonts w:ascii="Times New Roman" w:hAnsi="Times New Roman"/>
          <w:sz w:val="24"/>
          <w:szCs w:val="24"/>
        </w:rPr>
        <w:t>предрейсовый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послерейсовый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медосмотр водителей, местах хранения автобусов, организации, проводящей техническое обслуживание автобусов, в отдел ГИБДД; перевозок и сопровождения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заключает договор с родителями (законными представителями)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об условиях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назначает приказом должностное лицо, ответственное за обеспечение безопасности перевозок школьными автобусами;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назначает сопровождающих для осуществления перевозок из числа работников школы, проводит их своевременный инструктаж;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утверждает приказом списки перевозимых обучающихся с указанием пунктов посадки и высадки в соответствии с паспортом маршрута для регулярных перевозок;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информирует родителей (законных представителей) детей об условиях организации перевозок по маршруту школьных автобусов;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организации любых нерегулярных поездок обучающихся школы, иных групп дошкольников (в том числе в каникулярное время, выходные и праздничные дни) издает приказ об организации поездки, утверждает список участников поездки, о маршруте и графике поездки уведомляет не менее чем за 5  суток до начала поездки Управление образования и отдел ГИБДД;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место стоянки школьных автобусов, исключающее возможность доступа к нему посторонних лиц;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надлежащее хранение, эксплуатацию школьных  автобусов и установленного на них оборудования, техническое обслуживание и ремонт;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заключает договор на обслуживание и ремонт школьных  автобусов специализированными организациями;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проведение </w:t>
      </w:r>
      <w:proofErr w:type="spellStart"/>
      <w:r>
        <w:rPr>
          <w:rFonts w:ascii="Times New Roman" w:hAnsi="Times New Roman"/>
          <w:sz w:val="24"/>
          <w:szCs w:val="24"/>
        </w:rPr>
        <w:t>предрейсовых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послерейсовых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медицинских осмотров водителей, контролирует соблюдение режима труда и отдыха водителей автобусов;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целевое использование школьных  автобусов.</w:t>
      </w:r>
    </w:p>
    <w:p w:rsidR="008070F6" w:rsidRPr="004563DA" w:rsidRDefault="008070F6" w:rsidP="008070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3DA">
        <w:rPr>
          <w:rFonts w:ascii="Times New Roman" w:hAnsi="Times New Roman"/>
          <w:b/>
          <w:sz w:val="24"/>
          <w:szCs w:val="24"/>
        </w:rPr>
        <w:t>Основные требования по обеспечению безопас</w:t>
      </w:r>
      <w:r>
        <w:rPr>
          <w:rFonts w:ascii="Times New Roman" w:hAnsi="Times New Roman"/>
          <w:b/>
          <w:sz w:val="24"/>
          <w:szCs w:val="24"/>
        </w:rPr>
        <w:t>ности перевозок детей в школьных автобусах</w:t>
      </w:r>
      <w:r w:rsidRPr="004563DA">
        <w:rPr>
          <w:rFonts w:ascii="Times New Roman" w:hAnsi="Times New Roman"/>
          <w:b/>
          <w:sz w:val="24"/>
          <w:szCs w:val="24"/>
        </w:rPr>
        <w:t>.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При организации перевозок детей должны выполняться следующие требования: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школьный автобус должен следовать по утвержденному маршруту в соответствии с графиком поездки, а в случае необходимости корректировки маршрута водитель обязан связаться с лицом, ответственным за организацию поездки и согласовать изменение маршрута  с обязательным уведомлением отдела ГИБДД;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остановка автобуса, двигающегося по регулярным маршрутам перевозок, должна осуществляться только в остановочных пунктах, установленных паспортом маршрута;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скорость движения выбирается водителем в зависимости от дорожных, метеорологических и других условий, но при этом не должна превышать 60 км/час;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окна в салоне автобуса при движении должны быть закрыты;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водителю запрещается выходить из кабины автобуса при посадке и высадке детей;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детей, пользующихся школьным автобусом, организуются специальные занятия о правилах поведения в транспорте, отметки о которых делают в классных журналах по предметам «Окружающий мир», «Основы безопасности жизнедеятельности»;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взрослых, обеспечивающих сопровождение детей при следовании автобуса, ответственным за организацию перевозок,   проводятся инструктажи, о чем делаются отметки в журналах регистрации инструктажей по технике безопасности;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 управлению автобусами, осуществляющими перевозку детей, могут быть допущены водители, имеющие непрерывный стаж работы водителем автобуса не менее трех последних лет;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перевозка детей дошкольного возраста осуществляется в сопровождении родителей (законных представителей);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Перевозка детей школьными автобусами осуществляется в соответствии с действующими нормативными актами, регламентирующими перевозки пассажиров автобусами, и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Федеральной службой по надзору в сфере защиты прав потребителей и благополучия человека от 21.09.2006 г.</w:t>
      </w:r>
    </w:p>
    <w:p w:rsidR="008070F6" w:rsidRDefault="008070F6" w:rsidP="008070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 Обязанности сопровождающих.</w:t>
      </w:r>
    </w:p>
    <w:p w:rsidR="008070F6" w:rsidRPr="00F2459B" w:rsidRDefault="008070F6" w:rsidP="008070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Сопровождающий школьный автобус при осуществлении перевозок детей обязан: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 при посадке и высадке обучающихся находиться у дверей автобуса;</w:t>
      </w:r>
      <w:proofErr w:type="gramEnd"/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обеспечить посадку в школьный автобус обучающихся, включенных в список, подлежащих перевозке до и после окончания занятий (организованных мероприятий) в школе;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производить учет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посадке и высадке из автобуса;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 допускать нахождения в салоне автобуса посторонних лиц;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-обеспечивать порядок в салоне автобуса и соблюдение правил поведения при осуществлении школьных перевозок;</w:t>
      </w:r>
    </w:p>
    <w:p w:rsidR="008070F6" w:rsidRPr="00F2459B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следить за самочувствием детей во время движения автобуса;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Правила поведения обучающихся при осуществлении школьных перевозок.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 Обучающиеся обязаны: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соблюдать дисциплину и выполнять все указания </w:t>
      </w:r>
      <w:proofErr w:type="gramStart"/>
      <w:r>
        <w:rPr>
          <w:rFonts w:ascii="Times New Roman" w:hAnsi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за перевозку;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соблюдать в салоне автобуса чистоту и порядок: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посадку и высадку производить только после полной остановки автобуса;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5.2.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во время движения автобуса запрещается: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покидать свои посадочные места без разрешения сопровождающего;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открывать окна во время движения автобуса;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громко разговаривать.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лиц,   осуществляющих перевозку обучающихся.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Директор школы, осуществляющей перевозку обучающихся, несёт в установленном законодательством Российской Федерации порядке ответственность за жизнь и здоровье обучающихся, а также за нарушение их прав и свобод.</w:t>
      </w:r>
    </w:p>
    <w:p w:rsidR="008070F6" w:rsidRDefault="008070F6" w:rsidP="00807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F6" w:rsidRDefault="008070F6" w:rsidP="008070F6"/>
    <w:p w:rsidR="005B0756" w:rsidRDefault="005B0756"/>
    <w:sectPr w:rsidR="005B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87A14"/>
    <w:multiLevelType w:val="multilevel"/>
    <w:tmpl w:val="79B48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F6"/>
    <w:rsid w:val="005B0756"/>
    <w:rsid w:val="008070F6"/>
    <w:rsid w:val="0085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7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2015-11-16T06:24:00Z</dcterms:created>
  <dcterms:modified xsi:type="dcterms:W3CDTF">2015-11-16T08:04:00Z</dcterms:modified>
</cp:coreProperties>
</file>